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6C" w:rsidRDefault="0063786C" w:rsidP="0063786C">
      <w:pPr>
        <w:spacing w:after="0" w:line="240" w:lineRule="auto"/>
        <w:jc w:val="center"/>
        <w:rPr>
          <w:rFonts w:ascii="Times New Roman" w:eastAsia="Times New Roman" w:hAnsi="Times New Roman" w:cs="Times New Roman"/>
          <w:b/>
          <w:bCs/>
          <w:sz w:val="36"/>
          <w:szCs w:val="36"/>
          <w:u w:val="single"/>
        </w:rPr>
      </w:pPr>
      <w:r w:rsidRPr="0063786C">
        <w:rPr>
          <w:rFonts w:ascii="Times New Roman" w:eastAsia="Times New Roman" w:hAnsi="Times New Roman" w:cs="Times New Roman"/>
          <w:b/>
          <w:bCs/>
          <w:sz w:val="36"/>
          <w:szCs w:val="36"/>
          <w:u w:val="single"/>
        </w:rPr>
        <w:t>UNIT-2</w:t>
      </w:r>
      <w:r w:rsidR="009B3883">
        <w:rPr>
          <w:rFonts w:ascii="Times New Roman" w:eastAsia="Times New Roman" w:hAnsi="Times New Roman" w:cs="Times New Roman"/>
          <w:b/>
          <w:bCs/>
          <w:sz w:val="36"/>
          <w:szCs w:val="36"/>
          <w:u w:val="single"/>
        </w:rPr>
        <w:t>&amp;3</w:t>
      </w:r>
    </w:p>
    <w:p w:rsidR="0063786C" w:rsidRPr="0063786C" w:rsidRDefault="0063786C" w:rsidP="0063786C">
      <w:pPr>
        <w:spacing w:after="0" w:line="240" w:lineRule="auto"/>
        <w:jc w:val="center"/>
        <w:rPr>
          <w:rFonts w:ascii="Times New Roman" w:eastAsia="Times New Roman" w:hAnsi="Times New Roman" w:cs="Times New Roman"/>
          <w:b/>
          <w:bCs/>
          <w:sz w:val="36"/>
          <w:szCs w:val="36"/>
          <w:u w:val="single"/>
        </w:rPr>
      </w:pPr>
    </w:p>
    <w:p w:rsidR="0063786C" w:rsidRPr="0063786C" w:rsidRDefault="0063786C" w:rsidP="0063786C">
      <w:pPr>
        <w:spacing w:after="0" w:line="240" w:lineRule="auto"/>
        <w:jc w:val="center"/>
        <w:rPr>
          <w:rFonts w:ascii="Times New Roman" w:eastAsia="Times New Roman" w:hAnsi="Times New Roman" w:cs="Times New Roman"/>
          <w:sz w:val="24"/>
          <w:szCs w:val="24"/>
        </w:rPr>
      </w:pPr>
      <w:r w:rsidRPr="0063786C">
        <w:rPr>
          <w:rFonts w:ascii="Times New Roman" w:eastAsia="Times New Roman" w:hAnsi="Times New Roman" w:cs="Times New Roman"/>
          <w:b/>
          <w:bCs/>
          <w:sz w:val="24"/>
          <w:szCs w:val="24"/>
        </w:rPr>
        <w:t>Image Enhancement in Spatial Domain - Basic Grey Level Transformations</w:t>
      </w:r>
    </w:p>
    <w:p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rPr>
      </w:pPr>
      <w:r w:rsidRPr="0063786C">
        <w:rPr>
          <w:rFonts w:ascii="Times New Roman" w:eastAsia="Times New Roman" w:hAnsi="Times New Roman" w:cs="Times New Roman"/>
          <w:sz w:val="24"/>
          <w:szCs w:val="24"/>
        </w:rPr>
        <w:t>Image enhancement is a very basic image processing task that defines us to have a better subjective judgement over the images. And Image Enhancement in spatial domain (that is, performing operations directly on pixel values) is the very simplistic approach. Enhanced images provide better contrast of the details that images contain. Image enhancement is applied in every field where images are ought to be understood and analysed. For example, Medical Image Analysis, Analysis of images from satellites, etc. Here I discuss some preliminary image enhancement techniques that are applicable for grey scale images.</w:t>
      </w:r>
    </w:p>
    <w:p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rPr>
      </w:pPr>
      <w:r w:rsidRPr="0063786C">
        <w:rPr>
          <w:rFonts w:ascii="Times New Roman" w:eastAsia="Times New Roman" w:hAnsi="Times New Roman" w:cs="Times New Roman"/>
          <w:sz w:val="24"/>
          <w:szCs w:val="24"/>
        </w:rPr>
        <w:t xml:space="preserve">Image enhancement simply means, transforming an image </w:t>
      </w:r>
      <w:r w:rsidRPr="0063786C">
        <w:rPr>
          <w:rFonts w:ascii="Times New Roman" w:eastAsia="Times New Roman" w:hAnsi="Times New Roman" w:cs="Times New Roman"/>
          <w:i/>
          <w:iCs/>
          <w:sz w:val="24"/>
          <w:szCs w:val="24"/>
        </w:rPr>
        <w:t>f</w:t>
      </w:r>
      <w:r w:rsidRPr="0063786C">
        <w:rPr>
          <w:rFonts w:ascii="Times New Roman" w:eastAsia="Times New Roman" w:hAnsi="Times New Roman" w:cs="Times New Roman"/>
          <w:sz w:val="24"/>
          <w:szCs w:val="24"/>
        </w:rPr>
        <w:t xml:space="preserve"> into image </w:t>
      </w:r>
      <w:r w:rsidRPr="0063786C">
        <w:rPr>
          <w:rFonts w:ascii="Times New Roman" w:eastAsia="Times New Roman" w:hAnsi="Times New Roman" w:cs="Times New Roman"/>
          <w:i/>
          <w:iCs/>
          <w:sz w:val="24"/>
          <w:szCs w:val="24"/>
        </w:rPr>
        <w:t>g</w:t>
      </w:r>
      <w:r w:rsidRPr="0063786C">
        <w:rPr>
          <w:rFonts w:ascii="Times New Roman" w:eastAsia="Times New Roman" w:hAnsi="Times New Roman" w:cs="Times New Roman"/>
          <w:sz w:val="24"/>
          <w:szCs w:val="24"/>
        </w:rPr>
        <w:t xml:space="preserve"> using </w:t>
      </w:r>
      <w:r w:rsidRPr="0063786C">
        <w:rPr>
          <w:rFonts w:ascii="Times New Roman" w:eastAsia="Times New Roman" w:hAnsi="Times New Roman" w:cs="Times New Roman"/>
          <w:i/>
          <w:iCs/>
          <w:sz w:val="24"/>
          <w:szCs w:val="24"/>
        </w:rPr>
        <w:t>T</w:t>
      </w:r>
      <w:r w:rsidRPr="0063786C">
        <w:rPr>
          <w:rFonts w:ascii="Times New Roman" w:eastAsia="Times New Roman" w:hAnsi="Times New Roman" w:cs="Times New Roman"/>
          <w:sz w:val="24"/>
          <w:szCs w:val="24"/>
        </w:rPr>
        <w:t xml:space="preserve">. Where </w:t>
      </w:r>
      <w:r w:rsidRPr="0063786C">
        <w:rPr>
          <w:rFonts w:ascii="Times New Roman" w:eastAsia="Times New Roman" w:hAnsi="Times New Roman" w:cs="Times New Roman"/>
          <w:i/>
          <w:iCs/>
          <w:sz w:val="24"/>
          <w:szCs w:val="24"/>
        </w:rPr>
        <w:t>T</w:t>
      </w:r>
      <w:r w:rsidRPr="0063786C">
        <w:rPr>
          <w:rFonts w:ascii="Times New Roman" w:eastAsia="Times New Roman" w:hAnsi="Times New Roman" w:cs="Times New Roman"/>
          <w:sz w:val="24"/>
          <w:szCs w:val="24"/>
        </w:rPr>
        <w:t xml:space="preserve"> is the transformation. The values of pixels in images </w:t>
      </w:r>
      <w:r w:rsidRPr="0063786C">
        <w:rPr>
          <w:rFonts w:ascii="Times New Roman" w:eastAsia="Times New Roman" w:hAnsi="Times New Roman" w:cs="Times New Roman"/>
          <w:i/>
          <w:iCs/>
          <w:sz w:val="24"/>
          <w:szCs w:val="24"/>
        </w:rPr>
        <w:t>f</w:t>
      </w:r>
      <w:r w:rsidRPr="0063786C">
        <w:rPr>
          <w:rFonts w:ascii="Times New Roman" w:eastAsia="Times New Roman" w:hAnsi="Times New Roman" w:cs="Times New Roman"/>
          <w:sz w:val="24"/>
          <w:szCs w:val="24"/>
        </w:rPr>
        <w:t xml:space="preserve"> and </w:t>
      </w:r>
      <w:r w:rsidRPr="0063786C">
        <w:rPr>
          <w:rFonts w:ascii="Times New Roman" w:eastAsia="Times New Roman" w:hAnsi="Times New Roman" w:cs="Times New Roman"/>
          <w:i/>
          <w:iCs/>
          <w:sz w:val="24"/>
          <w:szCs w:val="24"/>
        </w:rPr>
        <w:t>g</w:t>
      </w:r>
      <w:r w:rsidRPr="0063786C">
        <w:rPr>
          <w:rFonts w:ascii="Times New Roman" w:eastAsia="Times New Roman" w:hAnsi="Times New Roman" w:cs="Times New Roman"/>
          <w:sz w:val="24"/>
          <w:szCs w:val="24"/>
        </w:rPr>
        <w:t xml:space="preserve"> are denoted by </w:t>
      </w:r>
      <w:r w:rsidRPr="0063786C">
        <w:rPr>
          <w:rFonts w:ascii="Times New Roman" w:eastAsia="Times New Roman" w:hAnsi="Times New Roman" w:cs="Times New Roman"/>
          <w:i/>
          <w:iCs/>
          <w:sz w:val="24"/>
          <w:szCs w:val="24"/>
        </w:rPr>
        <w:t>r</w:t>
      </w:r>
      <w:r w:rsidRPr="0063786C">
        <w:rPr>
          <w:rFonts w:ascii="Times New Roman" w:eastAsia="Times New Roman" w:hAnsi="Times New Roman" w:cs="Times New Roman"/>
          <w:sz w:val="24"/>
          <w:szCs w:val="24"/>
        </w:rPr>
        <w:t xml:space="preserve"> and </w:t>
      </w:r>
      <w:r w:rsidRPr="0063786C">
        <w:rPr>
          <w:rFonts w:ascii="Times New Roman" w:eastAsia="Times New Roman" w:hAnsi="Times New Roman" w:cs="Times New Roman"/>
          <w:i/>
          <w:iCs/>
          <w:sz w:val="24"/>
          <w:szCs w:val="24"/>
        </w:rPr>
        <w:t>s</w:t>
      </w:r>
      <w:r w:rsidRPr="0063786C">
        <w:rPr>
          <w:rFonts w:ascii="Times New Roman" w:eastAsia="Times New Roman" w:hAnsi="Times New Roman" w:cs="Times New Roman"/>
          <w:sz w:val="24"/>
          <w:szCs w:val="24"/>
        </w:rPr>
        <w:t xml:space="preserve">, respectively. As said, the pixel values </w:t>
      </w:r>
      <w:r w:rsidRPr="0063786C">
        <w:rPr>
          <w:rFonts w:ascii="Times New Roman" w:eastAsia="Times New Roman" w:hAnsi="Times New Roman" w:cs="Times New Roman"/>
          <w:i/>
          <w:iCs/>
          <w:sz w:val="24"/>
          <w:szCs w:val="24"/>
        </w:rPr>
        <w:t>r</w:t>
      </w:r>
      <w:r w:rsidRPr="0063786C">
        <w:rPr>
          <w:rFonts w:ascii="Times New Roman" w:eastAsia="Times New Roman" w:hAnsi="Times New Roman" w:cs="Times New Roman"/>
          <w:sz w:val="24"/>
          <w:szCs w:val="24"/>
        </w:rPr>
        <w:t xml:space="preserve"> and </w:t>
      </w:r>
      <w:r w:rsidRPr="0063786C">
        <w:rPr>
          <w:rFonts w:ascii="Times New Roman" w:eastAsia="Times New Roman" w:hAnsi="Times New Roman" w:cs="Times New Roman"/>
          <w:i/>
          <w:iCs/>
          <w:sz w:val="24"/>
          <w:szCs w:val="24"/>
        </w:rPr>
        <w:t>s</w:t>
      </w:r>
      <w:r w:rsidRPr="0063786C">
        <w:rPr>
          <w:rFonts w:ascii="Times New Roman" w:eastAsia="Times New Roman" w:hAnsi="Times New Roman" w:cs="Times New Roman"/>
          <w:sz w:val="24"/>
          <w:szCs w:val="24"/>
        </w:rPr>
        <w:t xml:space="preserve"> are related by the expression,</w:t>
      </w:r>
    </w:p>
    <w:p w:rsidR="0063786C" w:rsidRPr="0063786C" w:rsidRDefault="0063786C" w:rsidP="0063786C">
      <w:pPr>
        <w:spacing w:after="0" w:line="240" w:lineRule="auto"/>
        <w:jc w:val="center"/>
        <w:rPr>
          <w:rFonts w:ascii="Times New Roman" w:eastAsia="Times New Roman" w:hAnsi="Times New Roman" w:cs="Times New Roman"/>
          <w:sz w:val="24"/>
          <w:szCs w:val="24"/>
        </w:rPr>
      </w:pPr>
      <w:r w:rsidRPr="0063786C">
        <w:rPr>
          <w:rFonts w:ascii="Times New Roman" w:eastAsia="Times New Roman" w:hAnsi="Times New Roman" w:cs="Times New Roman"/>
          <w:i/>
          <w:iCs/>
          <w:sz w:val="24"/>
          <w:szCs w:val="24"/>
        </w:rPr>
        <w:t>s = T(r)</w:t>
      </w:r>
    </w:p>
    <w:p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rPr>
      </w:pPr>
      <w:r w:rsidRPr="0063786C">
        <w:rPr>
          <w:rFonts w:ascii="Times New Roman" w:eastAsia="Times New Roman" w:hAnsi="Times New Roman" w:cs="Times New Roman"/>
          <w:sz w:val="24"/>
          <w:szCs w:val="24"/>
        </w:rPr>
        <w:t xml:space="preserve">where </w:t>
      </w:r>
      <w:r w:rsidRPr="0063786C">
        <w:rPr>
          <w:rFonts w:ascii="Times New Roman" w:eastAsia="Times New Roman" w:hAnsi="Times New Roman" w:cs="Times New Roman"/>
          <w:i/>
          <w:iCs/>
          <w:sz w:val="24"/>
          <w:szCs w:val="24"/>
        </w:rPr>
        <w:t>T</w:t>
      </w:r>
      <w:r w:rsidRPr="0063786C">
        <w:rPr>
          <w:rFonts w:ascii="Times New Roman" w:eastAsia="Times New Roman" w:hAnsi="Times New Roman" w:cs="Times New Roman"/>
          <w:sz w:val="24"/>
          <w:szCs w:val="24"/>
        </w:rPr>
        <w:t xml:space="preserve"> is a transformation that maps a pixel value </w:t>
      </w:r>
      <w:r w:rsidRPr="0063786C">
        <w:rPr>
          <w:rFonts w:ascii="Times New Roman" w:eastAsia="Times New Roman" w:hAnsi="Times New Roman" w:cs="Times New Roman"/>
          <w:i/>
          <w:iCs/>
          <w:sz w:val="24"/>
          <w:szCs w:val="24"/>
        </w:rPr>
        <w:t>r</w:t>
      </w:r>
      <w:r w:rsidRPr="0063786C">
        <w:rPr>
          <w:rFonts w:ascii="Times New Roman" w:eastAsia="Times New Roman" w:hAnsi="Times New Roman" w:cs="Times New Roman"/>
          <w:sz w:val="24"/>
          <w:szCs w:val="24"/>
        </w:rPr>
        <w:t xml:space="preserve"> into a pixel value </w:t>
      </w:r>
      <w:r w:rsidRPr="0063786C">
        <w:rPr>
          <w:rFonts w:ascii="Times New Roman" w:eastAsia="Times New Roman" w:hAnsi="Times New Roman" w:cs="Times New Roman"/>
          <w:i/>
          <w:iCs/>
          <w:sz w:val="24"/>
          <w:szCs w:val="24"/>
        </w:rPr>
        <w:t>s</w:t>
      </w:r>
      <w:r w:rsidRPr="0063786C">
        <w:rPr>
          <w:rFonts w:ascii="Times New Roman" w:eastAsia="Times New Roman" w:hAnsi="Times New Roman" w:cs="Times New Roman"/>
          <w:sz w:val="24"/>
          <w:szCs w:val="24"/>
        </w:rPr>
        <w:t>. The results of this transformation are mapped into the grey sclale range as we are dealing here only with grey scale digital images. So, the results are mapped back into the range [0, L-1], where L=2</w:t>
      </w:r>
      <w:r w:rsidRPr="0063786C">
        <w:rPr>
          <w:rFonts w:ascii="Times New Roman" w:eastAsia="Times New Roman" w:hAnsi="Times New Roman" w:cs="Times New Roman"/>
          <w:sz w:val="24"/>
          <w:szCs w:val="24"/>
          <w:vertAlign w:val="superscript"/>
        </w:rPr>
        <w:t>k</w:t>
      </w:r>
      <w:r w:rsidRPr="0063786C">
        <w:rPr>
          <w:rFonts w:ascii="Times New Roman" w:eastAsia="Times New Roman" w:hAnsi="Times New Roman" w:cs="Times New Roman"/>
          <w:sz w:val="24"/>
          <w:szCs w:val="24"/>
        </w:rPr>
        <w:t>, k being the number of bits in the image being considered. So, for instance, for an 8-bit image the range of pixel values will be [0, 255].</w:t>
      </w:r>
    </w:p>
    <w:p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rPr>
      </w:pPr>
      <w:r w:rsidRPr="0063786C">
        <w:rPr>
          <w:rFonts w:ascii="Times New Roman" w:eastAsia="Times New Roman" w:hAnsi="Times New Roman" w:cs="Times New Roman"/>
          <w:sz w:val="24"/>
          <w:szCs w:val="24"/>
        </w:rPr>
        <w:t>There are three basic types of functions (transformations) that are used frequently in image enhancement. They are,</w:t>
      </w:r>
    </w:p>
    <w:p w:rsidR="0063786C" w:rsidRPr="0063786C" w:rsidRDefault="0063786C" w:rsidP="006378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786C">
        <w:rPr>
          <w:rFonts w:ascii="Times New Roman" w:eastAsia="Times New Roman" w:hAnsi="Times New Roman" w:cs="Times New Roman"/>
          <w:sz w:val="24"/>
          <w:szCs w:val="24"/>
        </w:rPr>
        <w:t>Linear,</w:t>
      </w:r>
    </w:p>
    <w:p w:rsidR="0063786C" w:rsidRPr="0063786C" w:rsidRDefault="0063786C" w:rsidP="006378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786C">
        <w:rPr>
          <w:rFonts w:ascii="Times New Roman" w:eastAsia="Times New Roman" w:hAnsi="Times New Roman" w:cs="Times New Roman"/>
          <w:sz w:val="24"/>
          <w:szCs w:val="24"/>
        </w:rPr>
        <w:t>Logarithmic,</w:t>
      </w:r>
    </w:p>
    <w:p w:rsidR="0063786C" w:rsidRPr="0063786C" w:rsidRDefault="0063786C" w:rsidP="006378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3786C">
        <w:rPr>
          <w:rFonts w:ascii="Times New Roman" w:eastAsia="Times New Roman" w:hAnsi="Times New Roman" w:cs="Times New Roman"/>
          <w:sz w:val="24"/>
          <w:szCs w:val="24"/>
        </w:rPr>
        <w:t>Power-Law.</w:t>
      </w:r>
    </w:p>
    <w:p w:rsidR="0063786C" w:rsidRPr="0063786C" w:rsidRDefault="0063786C" w:rsidP="0063786C">
      <w:pPr>
        <w:spacing w:before="100" w:beforeAutospacing="1" w:after="100" w:afterAutospacing="1" w:line="240" w:lineRule="auto"/>
        <w:rPr>
          <w:rFonts w:ascii="Times New Roman" w:eastAsia="Times New Roman" w:hAnsi="Times New Roman" w:cs="Times New Roman"/>
          <w:sz w:val="24"/>
          <w:szCs w:val="24"/>
        </w:rPr>
      </w:pPr>
      <w:r w:rsidRPr="0063786C">
        <w:rPr>
          <w:rFonts w:ascii="Times New Roman" w:eastAsia="Times New Roman" w:hAnsi="Times New Roman" w:cs="Times New Roman"/>
          <w:sz w:val="24"/>
          <w:szCs w:val="24"/>
        </w:rPr>
        <w:t>The transformation map plot shown below depicts various curves that fall into the above three types of enhancement techniques.</w:t>
      </w:r>
    </w:p>
    <w:p w:rsidR="00DA3EC3" w:rsidRDefault="0063786C">
      <w:r>
        <w:rPr>
          <w:noProof/>
        </w:rPr>
        <w:lastRenderedPageBreak/>
        <w:drawing>
          <wp:inline distT="0" distB="0" distL="0" distR="0">
            <wp:extent cx="3752850" cy="3221196"/>
            <wp:effectExtent l="19050" t="0" r="0" b="0"/>
            <wp:docPr id="1" name="Picture 1" descr="Curves of various trans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ves of various transformations"/>
                    <pic:cNvPicPr>
                      <a:picLocks noChangeAspect="1" noChangeArrowheads="1"/>
                    </pic:cNvPicPr>
                  </pic:nvPicPr>
                  <pic:blipFill>
                    <a:blip r:embed="rId8"/>
                    <a:srcRect/>
                    <a:stretch>
                      <a:fillRect/>
                    </a:stretch>
                  </pic:blipFill>
                  <pic:spPr bwMode="auto">
                    <a:xfrm>
                      <a:off x="0" y="0"/>
                      <a:ext cx="3752850" cy="3221196"/>
                    </a:xfrm>
                    <a:prstGeom prst="rect">
                      <a:avLst/>
                    </a:prstGeom>
                    <a:noFill/>
                    <a:ln w="9525">
                      <a:noFill/>
                      <a:miter lim="800000"/>
                      <a:headEnd/>
                      <a:tailEnd/>
                    </a:ln>
                  </pic:spPr>
                </pic:pic>
              </a:graphicData>
            </a:graphic>
          </wp:inline>
        </w:drawing>
      </w:r>
    </w:p>
    <w:p w:rsidR="0063786C" w:rsidRDefault="0063786C">
      <w:pPr>
        <w:rPr>
          <w:rFonts w:ascii="Times New Roman" w:eastAsia="Times New Roman" w:hAnsi="Times New Roman" w:cs="Times New Roman"/>
          <w:b/>
          <w:bCs/>
          <w:sz w:val="24"/>
          <w:szCs w:val="24"/>
        </w:rPr>
      </w:pPr>
      <w:r w:rsidRPr="0063786C">
        <w:rPr>
          <w:rFonts w:ascii="Times New Roman" w:eastAsia="Times New Roman" w:hAnsi="Times New Roman" w:cs="Times New Roman"/>
          <w:b/>
          <w:bCs/>
          <w:sz w:val="24"/>
          <w:szCs w:val="24"/>
        </w:rPr>
        <w:t>Image Enhancement</w:t>
      </w:r>
      <w:r>
        <w:rPr>
          <w:rFonts w:ascii="Times New Roman" w:eastAsia="Times New Roman" w:hAnsi="Times New Roman" w:cs="Times New Roman"/>
          <w:b/>
          <w:bCs/>
          <w:sz w:val="24"/>
          <w:szCs w:val="24"/>
        </w:rPr>
        <w:t xml:space="preserve"> can be in two methods</w:t>
      </w:r>
    </w:p>
    <w:p w:rsidR="0063786C" w:rsidRPr="0063786C" w:rsidRDefault="0063786C" w:rsidP="0063786C">
      <w:pPr>
        <w:pStyle w:val="ListParagraph"/>
        <w:numPr>
          <w:ilvl w:val="0"/>
          <w:numId w:val="5"/>
        </w:numPr>
        <w:rPr>
          <w:rFonts w:ascii="Times New Roman" w:eastAsia="Times New Roman" w:hAnsi="Times New Roman" w:cs="Times New Roman"/>
          <w:bCs/>
          <w:sz w:val="24"/>
          <w:szCs w:val="24"/>
        </w:rPr>
      </w:pPr>
      <w:r w:rsidRPr="0063786C">
        <w:rPr>
          <w:rFonts w:ascii="Times New Roman" w:eastAsia="Times New Roman" w:hAnsi="Times New Roman" w:cs="Times New Roman"/>
          <w:bCs/>
          <w:sz w:val="24"/>
          <w:szCs w:val="24"/>
        </w:rPr>
        <w:t>spatial domain</w:t>
      </w:r>
    </w:p>
    <w:p w:rsidR="0063786C" w:rsidRDefault="0063786C" w:rsidP="0063786C">
      <w:pPr>
        <w:pStyle w:val="ListParagraph"/>
        <w:numPr>
          <w:ilvl w:val="0"/>
          <w:numId w:val="5"/>
        </w:numPr>
      </w:pPr>
      <w:r>
        <w:t>frequency domain</w:t>
      </w:r>
    </w:p>
    <w:p w:rsidR="0063786C" w:rsidRPr="00042B6E" w:rsidRDefault="0063786C" w:rsidP="0063786C">
      <w:pPr>
        <w:pStyle w:val="Heading9"/>
        <w:tabs>
          <w:tab w:val="left" w:pos="720"/>
        </w:tabs>
        <w:jc w:val="both"/>
        <w:rPr>
          <w:sz w:val="24"/>
          <w:szCs w:val="24"/>
        </w:rPr>
      </w:pPr>
      <w:r w:rsidRPr="00042B6E">
        <w:rPr>
          <w:sz w:val="24"/>
          <w:szCs w:val="24"/>
        </w:rPr>
        <w:t>1.1</w:t>
      </w:r>
      <w:r w:rsidRPr="00042B6E">
        <w:rPr>
          <w:sz w:val="24"/>
          <w:szCs w:val="24"/>
        </w:rPr>
        <w:tab/>
        <w:t>Spatial domain methods</w:t>
      </w:r>
    </w:p>
    <w:p w:rsidR="0063786C" w:rsidRPr="00042B6E" w:rsidRDefault="0063786C" w:rsidP="0063786C"/>
    <w:p w:rsidR="0063786C" w:rsidRDefault="0063786C" w:rsidP="0063786C">
      <w:pPr>
        <w:jc w:val="both"/>
        <w:rPr>
          <w:b/>
        </w:rPr>
      </w:pPr>
      <w:r>
        <w:t xml:space="preserve">Suppose we have a digital image which can be represented by a two dimensional random field </w:t>
      </w:r>
      <w:r w:rsidRPr="00DA3EC3">
        <w:rPr>
          <w:b/>
          <w:position w:val="-10"/>
        </w:rPr>
        <w:object w:dxaOrig="7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pt" o:ole="" fillcolor="window">
            <v:imagedata r:id="rId9" o:title=""/>
          </v:shape>
          <o:OLEObject Type="Embed" ProgID="Equation.3" ShapeID="_x0000_i1025" DrawAspect="Content" ObjectID="_1411410339" r:id="rId10"/>
        </w:object>
      </w:r>
      <w:r>
        <w:rPr>
          <w:b/>
        </w:rPr>
        <w:t>.</w:t>
      </w:r>
    </w:p>
    <w:p w:rsidR="0063786C" w:rsidRDefault="0063786C" w:rsidP="0063786C">
      <w:pPr>
        <w:pStyle w:val="BodyText"/>
        <w:spacing w:line="240" w:lineRule="auto"/>
      </w:pPr>
      <w:r>
        <w:t xml:space="preserve">An image processing operator in the spatial domain may be expressed as a mathematical function </w:t>
      </w:r>
      <w:r w:rsidRPr="00042B6E">
        <w:rPr>
          <w:position w:val="-10"/>
        </w:rPr>
        <w:object w:dxaOrig="360" w:dyaOrig="320">
          <v:shape id="_x0000_i1026" type="#_x0000_t75" style="width:18pt;height:15.75pt" o:ole="" fillcolor="window">
            <v:imagedata r:id="rId11" o:title=""/>
          </v:shape>
          <o:OLEObject Type="Embed" ProgID="Equation.3" ShapeID="_x0000_i1026" DrawAspect="Content" ObjectID="_1411410340" r:id="rId12"/>
        </w:object>
      </w:r>
      <w:r>
        <w:t xml:space="preserve"> applied to the i</w:t>
      </w:r>
      <w:r w:rsidRPr="0042348D">
        <w:t>mage</w:t>
      </w:r>
      <w:r w:rsidRPr="0042348D">
        <w:rPr>
          <w:position w:val="-10"/>
        </w:rPr>
        <w:object w:dxaOrig="720" w:dyaOrig="300">
          <v:shape id="_x0000_i1027" type="#_x0000_t75" style="width:36pt;height:15pt" o:ole="" fillcolor="window">
            <v:imagedata r:id="rId9" o:title=""/>
          </v:shape>
          <o:OLEObject Type="Embed" ProgID="Equation.3" ShapeID="_x0000_i1027" DrawAspect="Content" ObjectID="_1411410341" r:id="rId13"/>
        </w:object>
      </w:r>
      <w:r w:rsidRPr="0042348D">
        <w:t xml:space="preserve"> to produce a new image </w:t>
      </w:r>
      <w:r w:rsidRPr="0042348D">
        <w:rPr>
          <w:position w:val="-10"/>
        </w:rPr>
        <w:object w:dxaOrig="1780" w:dyaOrig="320">
          <v:shape id="_x0000_i1028" type="#_x0000_t75" style="width:89.25pt;height:15.75pt" o:ole="" fillcolor="window">
            <v:imagedata r:id="rId14" o:title=""/>
          </v:shape>
          <o:OLEObject Type="Embed" ProgID="Equation.3" ShapeID="_x0000_i1028" DrawAspect="Content" ObjectID="_1411410342" r:id="rId15"/>
        </w:object>
      </w:r>
      <w:r>
        <w:t xml:space="preserve"> as follows.</w:t>
      </w:r>
    </w:p>
    <w:p w:rsidR="0063786C" w:rsidRDefault="0063786C" w:rsidP="0063786C">
      <w:pPr>
        <w:jc w:val="center"/>
      </w:pPr>
      <w:r w:rsidRPr="00042B6E">
        <w:rPr>
          <w:position w:val="-10"/>
        </w:rPr>
        <w:object w:dxaOrig="1780" w:dyaOrig="320">
          <v:shape id="_x0000_i1029" type="#_x0000_t75" style="width:89.25pt;height:15.75pt" o:ole="" fillcolor="window">
            <v:imagedata r:id="rId14" o:title=""/>
          </v:shape>
          <o:OLEObject Type="Embed" ProgID="Equation.3" ShapeID="_x0000_i1029" DrawAspect="Content" ObjectID="_1411410343" r:id="rId16"/>
        </w:object>
      </w:r>
    </w:p>
    <w:p w:rsidR="0063786C" w:rsidRDefault="0063786C" w:rsidP="0063786C">
      <w:pPr>
        <w:jc w:val="both"/>
      </w:pPr>
      <w:r>
        <w:t xml:space="preserve">The operator </w:t>
      </w:r>
      <w:r w:rsidRPr="00DA3EC3">
        <w:rPr>
          <w:position w:val="-4"/>
        </w:rPr>
        <w:object w:dxaOrig="220" w:dyaOrig="240">
          <v:shape id="_x0000_i1030" type="#_x0000_t75" style="width:11.25pt;height:12pt" o:ole="" fillcolor="window">
            <v:imagedata r:id="rId17" o:title=""/>
          </v:shape>
          <o:OLEObject Type="Embed" ProgID="Equation.3" ShapeID="_x0000_i1030" DrawAspect="Content" ObjectID="_1411410344" r:id="rId18"/>
        </w:object>
      </w:r>
      <w:r>
        <w:t xml:space="preserve"> applied on </w:t>
      </w:r>
      <w:r w:rsidRPr="00DA3EC3">
        <w:rPr>
          <w:position w:val="-10"/>
        </w:rPr>
        <w:object w:dxaOrig="720" w:dyaOrig="300">
          <v:shape id="_x0000_i1031" type="#_x0000_t75" style="width:36pt;height:15pt" o:ole="" fillcolor="window">
            <v:imagedata r:id="rId19" o:title=""/>
          </v:shape>
          <o:OLEObject Type="Embed" ProgID="Equation.3" ShapeID="_x0000_i1031" DrawAspect="Content" ObjectID="_1411410345" r:id="rId20"/>
        </w:object>
      </w:r>
      <w:r>
        <w:t xml:space="preserve"> may be defined over:</w:t>
      </w:r>
    </w:p>
    <w:p w:rsidR="0063786C" w:rsidRDefault="0063786C" w:rsidP="0063786C">
      <w:pPr>
        <w:tabs>
          <w:tab w:val="left" w:pos="720"/>
        </w:tabs>
        <w:jc w:val="both"/>
      </w:pPr>
      <w:r>
        <w:t>(i)</w:t>
      </w:r>
      <w:r>
        <w:tab/>
        <w:t xml:space="preserve">A single pixel </w:t>
      </w:r>
      <w:r w:rsidRPr="00DA3EC3">
        <w:rPr>
          <w:position w:val="-10"/>
        </w:rPr>
        <w:object w:dxaOrig="560" w:dyaOrig="300">
          <v:shape id="_x0000_i1032" type="#_x0000_t75" style="width:27.75pt;height:15pt" o:ole="" fillcolor="window">
            <v:imagedata r:id="rId21" o:title=""/>
          </v:shape>
          <o:OLEObject Type="Embed" ProgID="Equation.3" ShapeID="_x0000_i1032" DrawAspect="Content" ObjectID="_1411410346" r:id="rId22"/>
        </w:object>
      </w:r>
      <w:r>
        <w:t xml:space="preserve">. In this case </w:t>
      </w:r>
      <w:r w:rsidRPr="00DA3EC3">
        <w:rPr>
          <w:position w:val="-4"/>
        </w:rPr>
        <w:object w:dxaOrig="220" w:dyaOrig="240">
          <v:shape id="_x0000_i1033" type="#_x0000_t75" style="width:11.25pt;height:12pt" o:ole="" fillcolor="window">
            <v:imagedata r:id="rId23" o:title=""/>
          </v:shape>
          <o:OLEObject Type="Embed" ProgID="Equation.3" ShapeID="_x0000_i1033" DrawAspect="Content" ObjectID="_1411410347" r:id="rId24"/>
        </w:object>
      </w:r>
      <w:r>
        <w:t xml:space="preserve"> is a grey level transformation (or mapping) function.</w:t>
      </w:r>
    </w:p>
    <w:p w:rsidR="0063786C" w:rsidRDefault="0063786C" w:rsidP="0063786C">
      <w:pPr>
        <w:tabs>
          <w:tab w:val="left" w:pos="720"/>
        </w:tabs>
        <w:jc w:val="both"/>
      </w:pPr>
      <w:r>
        <w:t>(ii)</w:t>
      </w:r>
      <w:r>
        <w:tab/>
        <w:t xml:space="preserve">Some neighbourhood of </w:t>
      </w:r>
      <w:r w:rsidRPr="00DA3EC3">
        <w:rPr>
          <w:position w:val="-10"/>
        </w:rPr>
        <w:object w:dxaOrig="560" w:dyaOrig="300">
          <v:shape id="_x0000_i1034" type="#_x0000_t75" style="width:27.75pt;height:15pt" o:ole="" fillcolor="window">
            <v:imagedata r:id="rId25" o:title=""/>
          </v:shape>
          <o:OLEObject Type="Embed" ProgID="Equation.3" ShapeID="_x0000_i1034" DrawAspect="Content" ObjectID="_1411410348" r:id="rId26"/>
        </w:object>
      </w:r>
      <w:r>
        <w:t>.</w:t>
      </w:r>
    </w:p>
    <w:p w:rsidR="0063786C" w:rsidRDefault="0063786C" w:rsidP="0063786C">
      <w:pPr>
        <w:tabs>
          <w:tab w:val="left" w:pos="720"/>
        </w:tabs>
        <w:jc w:val="both"/>
      </w:pPr>
      <w:r>
        <w:t>(iii)</w:t>
      </w:r>
      <w:r>
        <w:tab/>
      </w:r>
      <w:r w:rsidRPr="00DA3EC3">
        <w:rPr>
          <w:position w:val="-4"/>
        </w:rPr>
        <w:object w:dxaOrig="220" w:dyaOrig="240">
          <v:shape id="_x0000_i1035" type="#_x0000_t75" style="width:11.25pt;height:12pt" o:ole="" fillcolor="window">
            <v:imagedata r:id="rId23" o:title=""/>
          </v:shape>
          <o:OLEObject Type="Embed" ProgID="Equation.3" ShapeID="_x0000_i1035" DrawAspect="Content" ObjectID="_1411410349" r:id="rId27"/>
        </w:object>
      </w:r>
      <w:r>
        <w:t xml:space="preserve"> may operate to a set of input images instead of a single image.</w:t>
      </w:r>
    </w:p>
    <w:p w:rsidR="0063786C" w:rsidRDefault="0063786C" w:rsidP="0063786C">
      <w:pPr>
        <w:jc w:val="both"/>
      </w:pPr>
    </w:p>
    <w:p w:rsidR="0063786C" w:rsidRDefault="0063786C" w:rsidP="0063786C">
      <w:pPr>
        <w:jc w:val="both"/>
        <w:rPr>
          <w:b/>
        </w:rPr>
      </w:pPr>
      <w:r w:rsidRPr="004E5D76">
        <w:rPr>
          <w:b/>
        </w:rPr>
        <w:t>Example 1</w:t>
      </w:r>
    </w:p>
    <w:p w:rsidR="0063786C" w:rsidRDefault="0063786C" w:rsidP="0063786C">
      <w:pPr>
        <w:jc w:val="both"/>
      </w:pPr>
      <w:r>
        <w:lastRenderedPageBreak/>
        <w:t xml:space="preserve">The result of the transformation shown in the figure below is to produce an image of higher contrast than the original, by darkening the levels below </w:t>
      </w:r>
      <w:r w:rsidRPr="00DA3EC3">
        <w:rPr>
          <w:position w:val="-6"/>
        </w:rPr>
        <w:object w:dxaOrig="240" w:dyaOrig="200">
          <v:shape id="_x0000_i1036" type="#_x0000_t75" style="width:12pt;height:9.75pt" o:ole="" fillcolor="window">
            <v:imagedata r:id="rId28" o:title=""/>
          </v:shape>
          <o:OLEObject Type="Embed" ProgID="Equation.3" ShapeID="_x0000_i1036" DrawAspect="Content" ObjectID="_1411410350" r:id="rId29"/>
        </w:object>
      </w:r>
      <w:r>
        <w:t xml:space="preserve"> and brightening the levels above </w:t>
      </w:r>
      <w:r w:rsidRPr="00DA3EC3">
        <w:rPr>
          <w:position w:val="-6"/>
        </w:rPr>
        <w:object w:dxaOrig="240" w:dyaOrig="200">
          <v:shape id="_x0000_i1037" type="#_x0000_t75" style="width:12pt;height:9.75pt" o:ole="" fillcolor="window">
            <v:imagedata r:id="rId30" o:title=""/>
          </v:shape>
          <o:OLEObject Type="Embed" ProgID="Equation.3" ShapeID="_x0000_i1037" DrawAspect="Content" ObjectID="_1411410351" r:id="rId31"/>
        </w:object>
      </w:r>
      <w:r>
        <w:t xml:space="preserve"> in the original image. This technique is known as </w:t>
      </w:r>
      <w:r w:rsidRPr="004E5D76">
        <w:rPr>
          <w:b/>
        </w:rPr>
        <w:t>contrast stretching</w:t>
      </w:r>
      <w:r>
        <w:t>.</w:t>
      </w:r>
    </w:p>
    <w:p w:rsidR="0063786C" w:rsidRPr="004E5D76" w:rsidRDefault="0063786C" w:rsidP="0063786C">
      <w:pPr>
        <w:jc w:val="both"/>
        <w:rPr>
          <w:b/>
        </w:rPr>
      </w:pPr>
    </w:p>
    <w:p w:rsidR="0063786C" w:rsidRDefault="00EC5B0D" w:rsidP="0063786C">
      <w:pPr>
        <w:jc w:val="both"/>
      </w:pPr>
      <w:bookmarkStart w:id="0" w:name="_Hlk412900732"/>
      <w:r>
        <w:rPr>
          <w:noProof/>
        </w:rPr>
        <w:pict>
          <v:group id="_x0000_s1104" style="position:absolute;left:0;text-align:left;margin-left:101.25pt;margin-top:12.1pt;width:195.05pt;height:175.65pt;z-index:251660288" coordorigin="3321,5784" coordsize="3901,3513">
            <v:shapetype id="_x0000_t202" coordsize="21600,21600" o:spt="202" path="m,l,21600r21600,l21600,xe">
              <v:stroke joinstyle="miter"/>
              <v:path gradientshapeok="t" o:connecttype="rect"/>
            </v:shapetype>
            <v:shape id="_x0000_s1105" type="#_x0000_t202" style="position:absolute;left:5121;top:8644;width:529;height:653;mso-wrap-style:none" stroked="f">
              <v:textbox style="mso-fit-shape-to-text:t">
                <w:txbxContent>
                  <w:p w:rsidR="0063786C" w:rsidRDefault="0063786C" w:rsidP="0063786C">
                    <w:pPr>
                      <w:jc w:val="center"/>
                    </w:pPr>
                    <w:r w:rsidRPr="004E5D76">
                      <w:rPr>
                        <w:position w:val="-6"/>
                      </w:rPr>
                      <w:object w:dxaOrig="240" w:dyaOrig="200">
                        <v:shape id="_x0000_i1255" type="#_x0000_t75" style="width:12pt;height:9.75pt" o:ole="">
                          <v:imagedata r:id="rId32" o:title=""/>
                        </v:shape>
                        <o:OLEObject Type="Embed" ProgID="Equation.3" ShapeID="_x0000_i1255" DrawAspect="Content" ObjectID="_1411410567" r:id="rId33"/>
                      </w:object>
                    </w:r>
                  </w:p>
                </w:txbxContent>
              </v:textbox>
            </v:shape>
            <v:group id="_x0000_s1106" style="position:absolute;left:3321;top:5784;width:3901;height:3352" coordorigin="2421,5784" coordsize="3901,3352">
              <v:shape id="_x0000_s1107" type="#_x0000_t202" style="position:absolute;left:2421;top:5784;width:1069;height:684;mso-wrap-style:none" stroked="f">
                <v:textbox style="mso-next-textbox:#_x0000_s1107;mso-fit-shape-to-text:t">
                  <w:txbxContent>
                    <w:p w:rsidR="0063786C" w:rsidRDefault="0063786C" w:rsidP="0063786C">
                      <w:r w:rsidRPr="0042348D">
                        <w:rPr>
                          <w:position w:val="-10"/>
                        </w:rPr>
                        <w:object w:dxaOrig="780" w:dyaOrig="300">
                          <v:shape id="_x0000_i1256" type="#_x0000_t75" style="width:39pt;height:15pt" o:ole="">
                            <v:imagedata r:id="rId34" o:title=""/>
                          </v:shape>
                          <o:OLEObject Type="Embed" ProgID="Equation.3" ShapeID="_x0000_i1256" DrawAspect="Content" ObjectID="_1411410568" r:id="rId35"/>
                        </w:object>
                      </w:r>
                    </w:p>
                  </w:txbxContent>
                </v:textbox>
              </v:shape>
              <v:group id="_x0000_s1108" style="position:absolute;left:3456;top:5938;width:2448;height:2726" coordorigin="3600,7315" coordsize="2448,2726" o:allowincell="f">
                <v:line id="_x0000_s1109" style="position:absolute" from="3600,10041" to="6048,10041">
                  <v:stroke endarrow="block"/>
                </v:line>
                <v:shape id="_x0000_s1110" style="position:absolute;left:3600;top:7833;width:1896;height:2208" coordsize="1896,2208" path="m24,2208c12,1992,,1776,24,1632v24,-144,,-216,144,-288c312,1272,720,1392,888,1200,1056,1008,1056,384,1176,192,1296,,1488,72,1608,48v120,-24,204,-12,288,e" filled="f">
                  <v:path arrowok="t"/>
                </v:shape>
                <v:line id="_x0000_s1111" style="position:absolute;flip:y" from="3600,7315" to="3600,10040">
                  <v:stroke endarrow="block"/>
                </v:line>
                <v:line id="_x0000_s1112" style="position:absolute" from="4608,8755" to="4608,10040"/>
              </v:group>
              <v:shape id="_x0000_s1113" type="#_x0000_t202" style="position:absolute;left:5853;top:8483;width:469;height:653;mso-wrap-style:none" stroked="f">
                <v:textbox style="mso-next-textbox:#_x0000_s1113;mso-fit-shape-to-text:t">
                  <w:txbxContent>
                    <w:p w:rsidR="0063786C" w:rsidRDefault="0063786C" w:rsidP="0063786C">
                      <w:r w:rsidRPr="0042348D">
                        <w:rPr>
                          <w:position w:val="-4"/>
                        </w:rPr>
                        <w:object w:dxaOrig="180" w:dyaOrig="180">
                          <v:shape id="_x0000_i1257" type="#_x0000_t75" style="width:9pt;height:9pt" o:ole="">
                            <v:imagedata r:id="rId36" o:title=""/>
                          </v:shape>
                          <o:OLEObject Type="Embed" ProgID="Equation.3" ShapeID="_x0000_i1257" DrawAspect="Content" ObjectID="_1411410569" r:id="rId37"/>
                        </w:object>
                      </w:r>
                    </w:p>
                  </w:txbxContent>
                </v:textbox>
              </v:shape>
            </v:group>
          </v:group>
        </w:pict>
      </w:r>
      <w:r w:rsidR="0063786C">
        <w:t xml:space="preserve">                               </w:t>
      </w:r>
      <w:bookmarkEnd w:id="0"/>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r>
        <w:t xml:space="preserve">                                                                        </w:t>
      </w:r>
    </w:p>
    <w:p w:rsidR="0063786C" w:rsidRDefault="0063786C" w:rsidP="0063786C">
      <w:pPr>
        <w:jc w:val="both"/>
        <w:rPr>
          <w:b/>
        </w:rPr>
      </w:pPr>
      <w:r w:rsidRPr="004E5D76">
        <w:rPr>
          <w:b/>
        </w:rPr>
        <w:t>Example 2</w:t>
      </w:r>
    </w:p>
    <w:p w:rsidR="0063786C" w:rsidRDefault="0063786C" w:rsidP="0063786C">
      <w:pPr>
        <w:jc w:val="both"/>
      </w:pPr>
      <w:r>
        <w:t>The result of the transformation shown in the figure below is to produce a binary image.</w:t>
      </w:r>
    </w:p>
    <w:p w:rsidR="0063786C" w:rsidRDefault="00EC5B0D" w:rsidP="0063786C">
      <w:pPr>
        <w:jc w:val="both"/>
      </w:pPr>
      <w:r>
        <w:rPr>
          <w:noProof/>
        </w:rPr>
        <w:pict>
          <v:group id="_x0000_s1114" style="position:absolute;left:0;text-align:left;margin-left:101.25pt;margin-top:7.35pt;width:195.05pt;height:180.65pt;z-index:251661312" coordorigin="3321,10885" coordsize="3901,3613">
            <v:shape id="_x0000_s1115" type="#_x0000_t202" style="position:absolute;left:5121;top:13845;width:529;height:653;mso-wrap-style:none" stroked="f">
              <v:textbox style="mso-fit-shape-to-text:t">
                <w:txbxContent>
                  <w:p w:rsidR="0063786C" w:rsidRDefault="0063786C" w:rsidP="0063786C">
                    <w:pPr>
                      <w:jc w:val="center"/>
                    </w:pPr>
                    <w:r w:rsidRPr="004E5D76">
                      <w:rPr>
                        <w:position w:val="-6"/>
                      </w:rPr>
                      <w:object w:dxaOrig="240" w:dyaOrig="200">
                        <v:shape id="_x0000_i1258" type="#_x0000_t75" style="width:12pt;height:9.75pt" o:ole="">
                          <v:imagedata r:id="rId32" o:title=""/>
                        </v:shape>
                        <o:OLEObject Type="Embed" ProgID="Equation.3" ShapeID="_x0000_i1258" DrawAspect="Content" ObjectID="_1411410570" r:id="rId38"/>
                      </w:object>
                    </w:r>
                  </w:p>
                </w:txbxContent>
              </v:textbox>
            </v:shape>
            <v:shape id="_x0000_s1116" type="#_x0000_t202" style="position:absolute;left:3321;top:10885;width:1069;height:684;mso-wrap-style:none" stroked="f">
              <v:textbox style="mso-next-textbox:#_x0000_s1116;mso-fit-shape-to-text:t">
                <w:txbxContent>
                  <w:p w:rsidR="0063786C" w:rsidRDefault="0063786C" w:rsidP="0063786C">
                    <w:r w:rsidRPr="0042348D">
                      <w:rPr>
                        <w:position w:val="-10"/>
                      </w:rPr>
                      <w:object w:dxaOrig="780" w:dyaOrig="300">
                        <v:shape id="_x0000_i1259" type="#_x0000_t75" style="width:39pt;height:15pt" o:ole="">
                          <v:imagedata r:id="rId34" o:title=""/>
                        </v:shape>
                        <o:OLEObject Type="Embed" ProgID="Equation.3" ShapeID="_x0000_i1259" DrawAspect="Content" ObjectID="_1411410571" r:id="rId39"/>
                      </w:object>
                    </w:r>
                  </w:p>
                </w:txbxContent>
              </v:textbox>
            </v:shape>
            <v:line id="_x0000_s1117" style="position:absolute" from="4356,13864" to="6804,13864">
              <v:stroke endarrow="block"/>
            </v:line>
            <v:line id="_x0000_s1118" style="position:absolute;flip:y" from="4356,11139" to="4356,13864">
              <v:stroke endarrow="block"/>
            </v:line>
            <v:line id="_x0000_s1119" style="position:absolute" from="5301,12424" to="5301,13864"/>
            <v:shape id="_x0000_s1120" type="#_x0000_t202" style="position:absolute;left:6753;top:13665;width:469;height:653;mso-wrap-style:none" stroked="f">
              <v:textbox style="mso-next-textbox:#_x0000_s1120;mso-fit-shape-to-text:t">
                <w:txbxContent>
                  <w:p w:rsidR="0063786C" w:rsidRDefault="0063786C" w:rsidP="0063786C">
                    <w:r w:rsidRPr="0042348D">
                      <w:rPr>
                        <w:position w:val="-4"/>
                      </w:rPr>
                      <w:object w:dxaOrig="180" w:dyaOrig="180">
                        <v:shape id="_x0000_i1260" type="#_x0000_t75" style="width:9pt;height:9pt" o:ole="">
                          <v:imagedata r:id="rId36" o:title=""/>
                        </v:shape>
                        <o:OLEObject Type="Embed" ProgID="Equation.3" ShapeID="_x0000_i1260" DrawAspect="Content" ObjectID="_1411410572" r:id="rId40"/>
                      </w:object>
                    </w:r>
                  </w:p>
                </w:txbxContent>
              </v:textbox>
            </v:shape>
            <v:line id="_x0000_s1121" style="position:absolute" from="5301,12424" to="6381,12424"/>
          </v:group>
        </w:pict>
      </w:r>
      <w:r w:rsidR="0063786C">
        <w:t xml:space="preserve">                                      </w:t>
      </w: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r>
        <w:t xml:space="preserve">                                                                      </w:t>
      </w:r>
    </w:p>
    <w:p w:rsidR="009B3883" w:rsidRDefault="009B3883" w:rsidP="0063786C">
      <w:pPr>
        <w:jc w:val="both"/>
        <w:rPr>
          <w:sz w:val="24"/>
          <w:szCs w:val="24"/>
        </w:rPr>
      </w:pPr>
    </w:p>
    <w:p w:rsidR="0063786C" w:rsidRPr="0063786C" w:rsidRDefault="0063786C" w:rsidP="0063786C">
      <w:pPr>
        <w:jc w:val="both"/>
      </w:pPr>
      <w:r>
        <w:rPr>
          <w:sz w:val="24"/>
          <w:szCs w:val="24"/>
        </w:rPr>
        <w:t>1.2</w:t>
      </w:r>
      <w:r w:rsidRPr="00042B6E">
        <w:rPr>
          <w:sz w:val="24"/>
          <w:szCs w:val="24"/>
        </w:rPr>
        <w:tab/>
      </w:r>
      <w:r>
        <w:rPr>
          <w:sz w:val="24"/>
          <w:szCs w:val="24"/>
        </w:rPr>
        <w:t>Frequency</w:t>
      </w:r>
      <w:r w:rsidRPr="00042B6E">
        <w:rPr>
          <w:sz w:val="24"/>
          <w:szCs w:val="24"/>
        </w:rPr>
        <w:t xml:space="preserve"> domain methods</w:t>
      </w:r>
    </w:p>
    <w:p w:rsidR="0063786C" w:rsidRDefault="0063786C" w:rsidP="0063786C">
      <w:pPr>
        <w:jc w:val="both"/>
      </w:pPr>
    </w:p>
    <w:p w:rsidR="0063786C" w:rsidRDefault="0063786C" w:rsidP="0063786C">
      <w:pPr>
        <w:jc w:val="both"/>
      </w:pPr>
      <w:r>
        <w:t xml:space="preserve">Let </w:t>
      </w:r>
      <w:r w:rsidRPr="00DA3EC3">
        <w:rPr>
          <w:position w:val="-10"/>
        </w:rPr>
        <w:object w:dxaOrig="700" w:dyaOrig="300">
          <v:shape id="_x0000_i1038" type="#_x0000_t75" style="width:35.25pt;height:15pt" o:ole="" fillcolor="window">
            <v:imagedata r:id="rId41" o:title=""/>
          </v:shape>
          <o:OLEObject Type="Embed" ProgID="Equation.3" ShapeID="_x0000_i1038" DrawAspect="Content" ObjectID="_1411410352" r:id="rId42"/>
        </w:object>
      </w:r>
      <w:r>
        <w:t xml:space="preserve"> be a desired image formed by the convolution of an image </w:t>
      </w:r>
      <w:r w:rsidRPr="00DA3EC3">
        <w:rPr>
          <w:position w:val="-10"/>
        </w:rPr>
        <w:object w:dxaOrig="720" w:dyaOrig="300">
          <v:shape id="_x0000_i1039" type="#_x0000_t75" style="width:36pt;height:15pt" o:ole="" fillcolor="window">
            <v:imagedata r:id="rId43" o:title=""/>
          </v:shape>
          <o:OLEObject Type="Embed" ProgID="Equation.3" ShapeID="_x0000_i1039" DrawAspect="Content" ObjectID="_1411410353" r:id="rId44"/>
        </w:object>
      </w:r>
      <w:r>
        <w:t xml:space="preserve"> and a linear, position invariant operator </w:t>
      </w:r>
      <w:r w:rsidRPr="00DA3EC3">
        <w:rPr>
          <w:position w:val="-10"/>
        </w:rPr>
        <w:object w:dxaOrig="680" w:dyaOrig="300">
          <v:shape id="_x0000_i1040" type="#_x0000_t75" style="width:33.75pt;height:15pt" o:ole="" fillcolor="window">
            <v:imagedata r:id="rId45" o:title=""/>
          </v:shape>
          <o:OLEObject Type="Embed" ProgID="Equation.3" ShapeID="_x0000_i1040" DrawAspect="Content" ObjectID="_1411410354" r:id="rId46"/>
        </w:object>
      </w:r>
      <w:r>
        <w:t>, that is:</w:t>
      </w:r>
    </w:p>
    <w:p w:rsidR="0063786C" w:rsidRDefault="0063786C" w:rsidP="0063786C">
      <w:pPr>
        <w:jc w:val="center"/>
      </w:pPr>
      <w:r w:rsidRPr="00DA3EC3">
        <w:rPr>
          <w:position w:val="-10"/>
        </w:rPr>
        <w:object w:dxaOrig="2320" w:dyaOrig="300">
          <v:shape id="_x0000_i1041" type="#_x0000_t75" style="width:116.25pt;height:15pt" o:ole="" fillcolor="window">
            <v:imagedata r:id="rId47" o:title=""/>
          </v:shape>
          <o:OLEObject Type="Embed" ProgID="Equation.3" ShapeID="_x0000_i1041" DrawAspect="Content" ObjectID="_1411410355" r:id="rId48"/>
        </w:object>
      </w:r>
    </w:p>
    <w:p w:rsidR="0063786C" w:rsidRDefault="0063786C" w:rsidP="0063786C">
      <w:pPr>
        <w:pStyle w:val="BodyText"/>
        <w:spacing w:line="240" w:lineRule="auto"/>
      </w:pPr>
      <w:r>
        <w:t>The following frequency relationship holds:</w:t>
      </w:r>
    </w:p>
    <w:p w:rsidR="0063786C" w:rsidRDefault="0063786C" w:rsidP="0063786C">
      <w:pPr>
        <w:jc w:val="center"/>
      </w:pPr>
      <w:r w:rsidRPr="00DA3EC3">
        <w:rPr>
          <w:position w:val="-10"/>
        </w:rPr>
        <w:object w:dxaOrig="2180" w:dyaOrig="300">
          <v:shape id="_x0000_i1042" type="#_x0000_t75" style="width:108.75pt;height:15pt" o:ole="" fillcolor="window">
            <v:imagedata r:id="rId49" o:title=""/>
          </v:shape>
          <o:OLEObject Type="Embed" ProgID="Equation.3" ShapeID="_x0000_i1042" DrawAspect="Content" ObjectID="_1411410356" r:id="rId50"/>
        </w:object>
      </w:r>
    </w:p>
    <w:p w:rsidR="0063786C" w:rsidRDefault="0063786C" w:rsidP="0063786C">
      <w:pPr>
        <w:jc w:val="both"/>
      </w:pPr>
      <w:r>
        <w:t xml:space="preserve">We can select </w:t>
      </w:r>
      <w:r w:rsidRPr="00DA3EC3">
        <w:rPr>
          <w:position w:val="-10"/>
        </w:rPr>
        <w:object w:dxaOrig="720" w:dyaOrig="300">
          <v:shape id="_x0000_i1043" type="#_x0000_t75" style="width:36pt;height:15pt" o:ole="" fillcolor="window">
            <v:imagedata r:id="rId51" o:title=""/>
          </v:shape>
          <o:OLEObject Type="Embed" ProgID="Equation.3" ShapeID="_x0000_i1043" DrawAspect="Content" ObjectID="_1411410357" r:id="rId52"/>
        </w:object>
      </w:r>
      <w:r>
        <w:t xml:space="preserve"> so that the desired image</w:t>
      </w:r>
    </w:p>
    <w:p w:rsidR="0063786C" w:rsidRDefault="0063786C" w:rsidP="0063786C">
      <w:pPr>
        <w:jc w:val="center"/>
      </w:pPr>
      <w:r w:rsidRPr="00DA3EC3">
        <w:rPr>
          <w:position w:val="-10"/>
        </w:rPr>
        <w:object w:dxaOrig="2640" w:dyaOrig="360">
          <v:shape id="_x0000_i1044" type="#_x0000_t75" style="width:132pt;height:18pt" o:ole="" fillcolor="window">
            <v:imagedata r:id="rId53" o:title=""/>
          </v:shape>
          <o:OLEObject Type="Embed" ProgID="Equation.3" ShapeID="_x0000_i1044" DrawAspect="Content" ObjectID="_1411410358" r:id="rId54"/>
        </w:object>
      </w:r>
    </w:p>
    <w:p w:rsidR="0063786C" w:rsidRDefault="0063786C" w:rsidP="0063786C">
      <w:pPr>
        <w:jc w:val="both"/>
      </w:pPr>
      <w:r>
        <w:t xml:space="preserve">exhibits some highlighted features of </w:t>
      </w:r>
      <w:r w:rsidRPr="00DA3EC3">
        <w:rPr>
          <w:position w:val="-10"/>
        </w:rPr>
        <w:object w:dxaOrig="720" w:dyaOrig="300">
          <v:shape id="_x0000_i1045" type="#_x0000_t75" style="width:36pt;height:15pt" o:ole="" fillcolor="window">
            <v:imagedata r:id="rId55" o:title=""/>
          </v:shape>
          <o:OLEObject Type="Embed" ProgID="Equation.3" ShapeID="_x0000_i1045" DrawAspect="Content" ObjectID="_1411410359" r:id="rId56"/>
        </w:object>
      </w:r>
      <w:r>
        <w:t xml:space="preserve">. For instance, edges in </w:t>
      </w:r>
      <w:r w:rsidRPr="00DA3EC3">
        <w:rPr>
          <w:position w:val="-10"/>
        </w:rPr>
        <w:object w:dxaOrig="720" w:dyaOrig="300">
          <v:shape id="_x0000_i1046" type="#_x0000_t75" style="width:36pt;height:15pt" o:ole="" fillcolor="window">
            <v:imagedata r:id="rId57" o:title=""/>
          </v:shape>
          <o:OLEObject Type="Embed" ProgID="Equation.3" ShapeID="_x0000_i1046" DrawAspect="Content" ObjectID="_1411410360" r:id="rId58"/>
        </w:object>
      </w:r>
      <w:r>
        <w:t xml:space="preserve"> can be accentuated by using a function </w:t>
      </w:r>
      <w:r w:rsidRPr="00DA3EC3">
        <w:rPr>
          <w:position w:val="-10"/>
        </w:rPr>
        <w:object w:dxaOrig="720" w:dyaOrig="300">
          <v:shape id="_x0000_i1047" type="#_x0000_t75" style="width:36pt;height:15pt" o:ole="" fillcolor="window">
            <v:imagedata r:id="rId59" o:title=""/>
          </v:shape>
          <o:OLEObject Type="Embed" ProgID="Equation.3" ShapeID="_x0000_i1047" DrawAspect="Content" ObjectID="_1411410361" r:id="rId60"/>
        </w:object>
      </w:r>
      <w:r>
        <w:t xml:space="preserve"> that emphasises the high frequency components of </w:t>
      </w:r>
      <w:r w:rsidRPr="00DA3EC3">
        <w:rPr>
          <w:position w:val="-10"/>
        </w:rPr>
        <w:object w:dxaOrig="700" w:dyaOrig="300">
          <v:shape id="_x0000_i1048" type="#_x0000_t75" style="width:35.25pt;height:15pt" o:ole="" fillcolor="window">
            <v:imagedata r:id="rId61" o:title=""/>
          </v:shape>
          <o:OLEObject Type="Embed" ProgID="Equation.3" ShapeID="_x0000_i1048" DrawAspect="Content" ObjectID="_1411410362" r:id="rId62"/>
        </w:object>
      </w:r>
      <w:r>
        <w:t xml:space="preserve">. </w:t>
      </w:r>
    </w:p>
    <w:p w:rsidR="0063786C" w:rsidRDefault="0063786C" w:rsidP="0063786C">
      <w:pPr>
        <w:pStyle w:val="Heading4"/>
        <w:tabs>
          <w:tab w:val="left" w:pos="720"/>
        </w:tabs>
        <w:spacing w:line="240" w:lineRule="auto"/>
        <w:jc w:val="both"/>
        <w:rPr>
          <w:sz w:val="28"/>
        </w:rPr>
      </w:pPr>
      <w:r>
        <w:rPr>
          <w:sz w:val="28"/>
        </w:rPr>
        <w:t>2.</w:t>
      </w:r>
      <w:r>
        <w:rPr>
          <w:sz w:val="28"/>
        </w:rPr>
        <w:tab/>
        <w:t>Spatial domain: Enhancement by point processing</w:t>
      </w:r>
    </w:p>
    <w:p w:rsidR="0063786C" w:rsidRDefault="0063786C" w:rsidP="0063786C">
      <w:pPr>
        <w:jc w:val="both"/>
      </w:pPr>
    </w:p>
    <w:p w:rsidR="0063786C" w:rsidRDefault="0063786C" w:rsidP="0063786C">
      <w:pPr>
        <w:pStyle w:val="BodyText"/>
        <w:spacing w:line="240" w:lineRule="auto"/>
      </w:pPr>
      <w:r>
        <w:t>We are dealing now with image processing methods that are based only on the intensity of single pixels.</w:t>
      </w:r>
    </w:p>
    <w:p w:rsidR="0063786C" w:rsidRDefault="0063786C" w:rsidP="0063786C">
      <w:pPr>
        <w:jc w:val="both"/>
      </w:pPr>
    </w:p>
    <w:p w:rsidR="0063786C" w:rsidRPr="006F4D72" w:rsidRDefault="0063786C" w:rsidP="0063786C">
      <w:pPr>
        <w:pStyle w:val="Heading5"/>
        <w:spacing w:line="240" w:lineRule="auto"/>
        <w:rPr>
          <w:sz w:val="24"/>
          <w:szCs w:val="24"/>
        </w:rPr>
      </w:pPr>
      <w:r>
        <w:rPr>
          <w:sz w:val="24"/>
          <w:szCs w:val="24"/>
        </w:rPr>
        <w:t>2.1</w:t>
      </w:r>
      <w:r>
        <w:rPr>
          <w:sz w:val="24"/>
          <w:szCs w:val="24"/>
        </w:rPr>
        <w:tab/>
        <w:t>I</w:t>
      </w:r>
      <w:r w:rsidRPr="006F4D72">
        <w:rPr>
          <w:sz w:val="24"/>
          <w:szCs w:val="24"/>
        </w:rPr>
        <w:t>ntensity transformations</w:t>
      </w:r>
    </w:p>
    <w:p w:rsidR="0063786C" w:rsidRDefault="0063786C" w:rsidP="0063786C"/>
    <w:p w:rsidR="0063786C" w:rsidRDefault="0063786C" w:rsidP="0063786C">
      <w:pPr>
        <w:jc w:val="both"/>
        <w:rPr>
          <w:b/>
        </w:rPr>
      </w:pPr>
      <w:r>
        <w:rPr>
          <w:b/>
        </w:rPr>
        <w:t>2.1.1</w:t>
      </w:r>
      <w:r>
        <w:rPr>
          <w:b/>
        </w:rPr>
        <w:tab/>
        <w:t>Image Negatives</w:t>
      </w:r>
    </w:p>
    <w:p w:rsidR="0063786C" w:rsidRDefault="0063786C" w:rsidP="0063786C">
      <w:pPr>
        <w:jc w:val="both"/>
      </w:pPr>
      <w:r>
        <w:t xml:space="preserve">The negative of a digital image is obtained by the transformation function </w:t>
      </w:r>
      <w:r w:rsidRPr="00DA3EC3">
        <w:rPr>
          <w:position w:val="-10"/>
        </w:rPr>
        <w:object w:dxaOrig="1719" w:dyaOrig="300">
          <v:shape id="_x0000_i1049" type="#_x0000_t75" style="width:86.25pt;height:15pt" o:ole="" fillcolor="window">
            <v:imagedata r:id="rId63" o:title=""/>
          </v:shape>
          <o:OLEObject Type="Embed" ProgID="Equation.3" ShapeID="_x0000_i1049" DrawAspect="Content" ObjectID="_1411410363" r:id="rId64"/>
        </w:object>
      </w:r>
      <w:r>
        <w:t xml:space="preserve"> shown in the following figure, where </w:t>
      </w:r>
      <w:r w:rsidRPr="00DA3EC3">
        <w:rPr>
          <w:position w:val="-4"/>
        </w:rPr>
        <w:object w:dxaOrig="200" w:dyaOrig="240">
          <v:shape id="_x0000_i1050" type="#_x0000_t75" style="width:9.75pt;height:12pt" o:ole="" fillcolor="window">
            <v:imagedata r:id="rId65" o:title=""/>
          </v:shape>
          <o:OLEObject Type="Embed" ProgID="Equation.3" ShapeID="_x0000_i1050" DrawAspect="Content" ObjectID="_1411410364" r:id="rId66"/>
        </w:object>
      </w:r>
      <w:r>
        <w:t xml:space="preserve"> is the number of grey levels. The idea is that the intensity of the output image decreases as the intensity of the input increases. This is useful in numerous applications such as displaying medical images.</w:t>
      </w:r>
    </w:p>
    <w:p w:rsidR="0063786C" w:rsidRDefault="00EC5B0D" w:rsidP="0063786C">
      <w:pPr>
        <w:jc w:val="both"/>
      </w:pPr>
      <w:r>
        <w:rPr>
          <w:noProof/>
        </w:rPr>
        <w:pict>
          <v:group id="_x0000_s1122" style="position:absolute;left:0;text-align:left;margin-left:92.25pt;margin-top:8.25pt;width:195.05pt;height:175.45pt;z-index:251662336" coordorigin="3141,8464" coordsize="3901,3509">
            <v:shape id="_x0000_s1123" type="#_x0000_t202" style="position:absolute;left:5594;top:11320;width:788;height:653;mso-wrap-style:none" stroked="f">
              <v:textbox style="mso-next-textbox:#_x0000_s1123;mso-fit-shape-to-text:t">
                <w:txbxContent>
                  <w:p w:rsidR="0063786C" w:rsidRDefault="0063786C" w:rsidP="0063786C">
                    <w:pPr>
                      <w:jc w:val="center"/>
                    </w:pPr>
                    <w:r w:rsidRPr="00501E9D">
                      <w:rPr>
                        <w:position w:val="-4"/>
                      </w:rPr>
                      <w:object w:dxaOrig="499" w:dyaOrig="240">
                        <v:shape id="_x0000_i1261" type="#_x0000_t75" style="width:24.75pt;height:12pt" o:ole="">
                          <v:imagedata r:id="rId67" o:title=""/>
                        </v:shape>
                        <o:OLEObject Type="Embed" ProgID="Equation.3" ShapeID="_x0000_i1261" DrawAspect="Content" ObjectID="_1411410573" r:id="rId68"/>
                      </w:object>
                    </w:r>
                  </w:p>
                </w:txbxContent>
              </v:textbox>
            </v:shape>
            <v:shape id="_x0000_s1124" type="#_x0000_t202" style="position:absolute;left:3501;top:9345;width:788;height:653;mso-wrap-style:none" stroked="f">
              <v:textbox style="mso-next-textbox:#_x0000_s1124;mso-fit-shape-to-text:t">
                <w:txbxContent>
                  <w:p w:rsidR="0063786C" w:rsidRDefault="0063786C" w:rsidP="0063786C">
                    <w:pPr>
                      <w:jc w:val="center"/>
                    </w:pPr>
                    <w:r w:rsidRPr="00501E9D">
                      <w:rPr>
                        <w:position w:val="-4"/>
                      </w:rPr>
                      <w:object w:dxaOrig="499" w:dyaOrig="240">
                        <v:shape id="_x0000_i1262" type="#_x0000_t75" style="width:24.75pt;height:12pt" o:ole="">
                          <v:imagedata r:id="rId69" o:title=""/>
                        </v:shape>
                        <o:OLEObject Type="Embed" ProgID="Equation.3" ShapeID="_x0000_i1262" DrawAspect="Content" ObjectID="_1411410574" r:id="rId70"/>
                      </w:object>
                    </w:r>
                  </w:p>
                </w:txbxContent>
              </v:textbox>
            </v:shape>
            <v:shape id="_x0000_s1125" type="#_x0000_t202" style="position:absolute;left:3141;top:8464;width:1069;height:684;mso-wrap-style:none" stroked="f">
              <v:textbox style="mso-next-textbox:#_x0000_s1125;mso-fit-shape-to-text:t">
                <w:txbxContent>
                  <w:p w:rsidR="0063786C" w:rsidRDefault="0063786C" w:rsidP="0063786C">
                    <w:r w:rsidRPr="0042348D">
                      <w:rPr>
                        <w:position w:val="-10"/>
                      </w:rPr>
                      <w:object w:dxaOrig="780" w:dyaOrig="300">
                        <v:shape id="_x0000_i1263" type="#_x0000_t75" style="width:39pt;height:15pt" o:ole="">
                          <v:imagedata r:id="rId34" o:title=""/>
                        </v:shape>
                        <o:OLEObject Type="Embed" ProgID="Equation.3" ShapeID="_x0000_i1263" DrawAspect="Content" ObjectID="_1411410575" r:id="rId71"/>
                      </w:object>
                    </w:r>
                  </w:p>
                </w:txbxContent>
              </v:textbox>
            </v:shape>
            <v:line id="_x0000_s1126" style="position:absolute" from="4221,11344" to="6624,11344">
              <v:stroke endarrow="block"/>
            </v:line>
            <v:line id="_x0000_s1127" style="position:absolute;flip:y" from="4221,8644" to="4221,11344">
              <v:stroke endarrow="block"/>
            </v:line>
            <v:shape id="_x0000_s1128" type="#_x0000_t202" style="position:absolute;left:6573;top:11244;width:469;height:653;mso-wrap-style:none" stroked="f">
              <v:textbox style="mso-next-textbox:#_x0000_s1128;mso-fit-shape-to-text:t">
                <w:txbxContent>
                  <w:p w:rsidR="0063786C" w:rsidRDefault="0063786C" w:rsidP="0063786C">
                    <w:r w:rsidRPr="0042348D">
                      <w:rPr>
                        <w:position w:val="-4"/>
                      </w:rPr>
                      <w:object w:dxaOrig="180" w:dyaOrig="180">
                        <v:shape id="_x0000_i1264" type="#_x0000_t75" style="width:9pt;height:9pt" o:ole="">
                          <v:imagedata r:id="rId36" o:title=""/>
                        </v:shape>
                        <o:OLEObject Type="Embed" ProgID="Equation.3" ShapeID="_x0000_i1264" DrawAspect="Content" ObjectID="_1411410576" r:id="rId72"/>
                      </w:object>
                    </w:r>
                  </w:p>
                </w:txbxContent>
              </v:textbox>
            </v:shape>
            <v:line id="_x0000_s1129" style="position:absolute" from="4221,9544" to="6021,11344"/>
          </v:group>
        </w:pict>
      </w: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pStyle w:val="Heading5"/>
        <w:spacing w:line="240" w:lineRule="auto"/>
      </w:pPr>
      <w:r>
        <w:t>2.1.2</w:t>
      </w:r>
      <w:r>
        <w:tab/>
        <w:t>Contrast Stretching</w:t>
      </w:r>
    </w:p>
    <w:p w:rsidR="0063786C" w:rsidRDefault="0063786C" w:rsidP="0063786C">
      <w:pPr>
        <w:jc w:val="both"/>
      </w:pPr>
      <w:r>
        <w:t>Low contrast images occur often due to poor or non uniform lighting conditions, or due to nonlinearity, or small dynamic range of the imaging sensor. In the figure of Example 1 above you have seen a typical contrast stretching transformation.</w:t>
      </w:r>
    </w:p>
    <w:p w:rsidR="0063786C" w:rsidRDefault="0063786C" w:rsidP="0063786C">
      <w:pPr>
        <w:jc w:val="both"/>
      </w:pPr>
    </w:p>
    <w:p w:rsidR="0063786C" w:rsidRPr="00210AD3" w:rsidRDefault="0063786C" w:rsidP="0063786C">
      <w:pPr>
        <w:pStyle w:val="Heading5"/>
        <w:tabs>
          <w:tab w:val="left" w:pos="720"/>
        </w:tabs>
        <w:spacing w:line="240" w:lineRule="auto"/>
        <w:rPr>
          <w:sz w:val="24"/>
          <w:szCs w:val="24"/>
        </w:rPr>
      </w:pPr>
      <w:r>
        <w:rPr>
          <w:sz w:val="24"/>
          <w:szCs w:val="24"/>
        </w:rPr>
        <w:lastRenderedPageBreak/>
        <w:t>2.2</w:t>
      </w:r>
      <w:r>
        <w:rPr>
          <w:sz w:val="24"/>
          <w:szCs w:val="24"/>
        </w:rPr>
        <w:tab/>
        <w:t>Histogram processing. Definition of the histogram of an image.</w:t>
      </w:r>
    </w:p>
    <w:p w:rsidR="0063786C" w:rsidRDefault="0063786C" w:rsidP="0063786C">
      <w:pPr>
        <w:jc w:val="both"/>
      </w:pPr>
    </w:p>
    <w:p w:rsidR="0063786C" w:rsidRDefault="0063786C" w:rsidP="0063786C">
      <w:pPr>
        <w:jc w:val="both"/>
      </w:pPr>
      <w:r>
        <w:t>By processing (modifying) the histogram of an image we can create a new image with specific desired properties.</w:t>
      </w:r>
    </w:p>
    <w:p w:rsidR="0063786C" w:rsidRDefault="0063786C" w:rsidP="0063786C">
      <w:pPr>
        <w:jc w:val="both"/>
      </w:pPr>
      <w:r>
        <w:t xml:space="preserve">Suppose we have a digital image of size </w:t>
      </w:r>
      <w:r w:rsidRPr="00DA3EC3">
        <w:rPr>
          <w:position w:val="-6"/>
        </w:rPr>
        <w:object w:dxaOrig="639" w:dyaOrig="260">
          <v:shape id="_x0000_i1051" type="#_x0000_t75" style="width:32.25pt;height:12.75pt" o:ole="" fillcolor="window">
            <v:imagedata r:id="rId73" o:title=""/>
          </v:shape>
          <o:OLEObject Type="Embed" ProgID="Equation.3" ShapeID="_x0000_i1051" DrawAspect="Content" ObjectID="_1411410365" r:id="rId74"/>
        </w:object>
      </w:r>
      <w:r>
        <w:t xml:space="preserve"> with grey levels in the range </w:t>
      </w:r>
      <w:r w:rsidRPr="00DA3EC3">
        <w:rPr>
          <w:position w:val="-10"/>
        </w:rPr>
        <w:object w:dxaOrig="800" w:dyaOrig="300">
          <v:shape id="_x0000_i1052" type="#_x0000_t75" style="width:39.75pt;height:15pt" o:ole="" fillcolor="window">
            <v:imagedata r:id="rId75" o:title=""/>
          </v:shape>
          <o:OLEObject Type="Embed" ProgID="Equation.3" ShapeID="_x0000_i1052" DrawAspect="Content" ObjectID="_1411410366" r:id="rId76"/>
        </w:object>
      </w:r>
      <w:r>
        <w:t>. The histogram of the image is defined as the following discrete function:</w:t>
      </w:r>
    </w:p>
    <w:p w:rsidR="0063786C" w:rsidRDefault="0063786C" w:rsidP="0063786C">
      <w:pPr>
        <w:jc w:val="center"/>
      </w:pPr>
      <w:r w:rsidRPr="00DA3EC3">
        <w:rPr>
          <w:position w:val="-24"/>
        </w:rPr>
        <w:object w:dxaOrig="1100" w:dyaOrig="600">
          <v:shape id="_x0000_i1053" type="#_x0000_t75" style="width:54.75pt;height:30pt" o:ole="" fillcolor="window">
            <v:imagedata r:id="rId77" o:title=""/>
          </v:shape>
          <o:OLEObject Type="Embed" ProgID="Equation.3" ShapeID="_x0000_i1053" DrawAspect="Content" ObjectID="_1411410367" r:id="rId78"/>
        </w:object>
      </w:r>
    </w:p>
    <w:p w:rsidR="0063786C" w:rsidRDefault="0063786C" w:rsidP="0063786C">
      <w:pPr>
        <w:jc w:val="both"/>
      </w:pPr>
      <w:r>
        <w:t>where</w:t>
      </w:r>
    </w:p>
    <w:p w:rsidR="0063786C" w:rsidRDefault="0063786C" w:rsidP="0063786C">
      <w:pPr>
        <w:jc w:val="both"/>
      </w:pPr>
      <w:r w:rsidRPr="00DA3EC3">
        <w:rPr>
          <w:position w:val="-10"/>
        </w:rPr>
        <w:object w:dxaOrig="220" w:dyaOrig="320">
          <v:shape id="_x0000_i1054" type="#_x0000_t75" style="width:11.25pt;height:15.75pt" o:ole="" fillcolor="window">
            <v:imagedata r:id="rId79" o:title=""/>
          </v:shape>
          <o:OLEObject Type="Embed" ProgID="Equation.3" ShapeID="_x0000_i1054" DrawAspect="Content" ObjectID="_1411410368" r:id="rId80"/>
        </w:object>
      </w:r>
      <w:r>
        <w:t xml:space="preserve"> is the </w:t>
      </w:r>
      <w:r w:rsidRPr="00DA3EC3">
        <w:rPr>
          <w:position w:val="-6"/>
        </w:rPr>
        <w:object w:dxaOrig="360" w:dyaOrig="260">
          <v:shape id="_x0000_i1055" type="#_x0000_t75" style="width:18pt;height:12.75pt" o:ole="" fillcolor="window">
            <v:imagedata r:id="rId81" o:title=""/>
          </v:shape>
          <o:OLEObject Type="Embed" ProgID="Equation.3" ShapeID="_x0000_i1055" DrawAspect="Content" ObjectID="_1411410369" r:id="rId82"/>
        </w:object>
      </w:r>
      <w:r>
        <w:t xml:space="preserve"> grey level, </w:t>
      </w:r>
      <w:r w:rsidRPr="00DA3EC3">
        <w:rPr>
          <w:position w:val="-8"/>
        </w:rPr>
        <w:object w:dxaOrig="1400" w:dyaOrig="279">
          <v:shape id="_x0000_i1056" type="#_x0000_t75" style="width:69.75pt;height:14.25pt" o:ole="" fillcolor="window">
            <v:imagedata r:id="rId83" o:title=""/>
          </v:shape>
          <o:OLEObject Type="Embed" ProgID="Equation.3" ShapeID="_x0000_i1056" DrawAspect="Content" ObjectID="_1411410370" r:id="rId84"/>
        </w:object>
      </w:r>
    </w:p>
    <w:p w:rsidR="0063786C" w:rsidRDefault="0063786C" w:rsidP="0063786C">
      <w:pPr>
        <w:jc w:val="both"/>
      </w:pPr>
      <w:r w:rsidRPr="00DA3EC3">
        <w:rPr>
          <w:position w:val="-10"/>
        </w:rPr>
        <w:object w:dxaOrig="260" w:dyaOrig="320">
          <v:shape id="_x0000_i1057" type="#_x0000_t75" style="width:12.75pt;height:15.75pt" o:ole="" fillcolor="window">
            <v:imagedata r:id="rId85" o:title=""/>
          </v:shape>
          <o:OLEObject Type="Embed" ProgID="Equation.3" ShapeID="_x0000_i1057" DrawAspect="Content" ObjectID="_1411410371" r:id="rId86"/>
        </w:object>
      </w:r>
      <w:r>
        <w:t xml:space="preserve"> is the number of pixels in the image with grey level </w:t>
      </w:r>
      <w:r w:rsidRPr="00DA3EC3">
        <w:rPr>
          <w:position w:val="-10"/>
        </w:rPr>
        <w:object w:dxaOrig="220" w:dyaOrig="320">
          <v:shape id="_x0000_i1058" type="#_x0000_t75" style="width:11.25pt;height:15.75pt" o:ole="" fillcolor="window">
            <v:imagedata r:id="rId87" o:title=""/>
          </v:shape>
          <o:OLEObject Type="Embed" ProgID="Equation.3" ShapeID="_x0000_i1058" DrawAspect="Content" ObjectID="_1411410372" r:id="rId88"/>
        </w:object>
      </w:r>
    </w:p>
    <w:p w:rsidR="0063786C" w:rsidRDefault="0063786C" w:rsidP="0063786C">
      <w:pPr>
        <w:jc w:val="both"/>
      </w:pPr>
      <w:r w:rsidRPr="00DA3EC3">
        <w:rPr>
          <w:position w:val="-6"/>
        </w:rPr>
        <w:object w:dxaOrig="340" w:dyaOrig="320">
          <v:shape id="_x0000_i1059" type="#_x0000_t75" style="width:17.25pt;height:15.75pt" o:ole="" fillcolor="window">
            <v:imagedata r:id="rId89" o:title=""/>
          </v:shape>
          <o:OLEObject Type="Embed" ProgID="Equation.3" ShapeID="_x0000_i1059" DrawAspect="Content" ObjectID="_1411410373" r:id="rId90"/>
        </w:object>
      </w:r>
      <w:r>
        <w:t xml:space="preserve"> is the total number of pixels in the image</w:t>
      </w:r>
    </w:p>
    <w:p w:rsidR="0063786C" w:rsidRDefault="0063786C" w:rsidP="0063786C">
      <w:pPr>
        <w:jc w:val="both"/>
      </w:pPr>
      <w:r>
        <w:t xml:space="preserve">The histogram represents the frequency of occurrence of the various grey levels in the image. A plot of this function for all values of </w:t>
      </w:r>
      <w:r w:rsidRPr="00DA3EC3">
        <w:rPr>
          <w:position w:val="-6"/>
        </w:rPr>
        <w:object w:dxaOrig="200" w:dyaOrig="260">
          <v:shape id="_x0000_i1060" type="#_x0000_t75" style="width:9.75pt;height:12.75pt" o:ole="" fillcolor="window">
            <v:imagedata r:id="rId91" o:title=""/>
          </v:shape>
          <o:OLEObject Type="Embed" ProgID="Equation.3" ShapeID="_x0000_i1060" DrawAspect="Content" ObjectID="_1411410374" r:id="rId92"/>
        </w:object>
      </w:r>
      <w:r>
        <w:t xml:space="preserve"> provides a global description of the appearance of the image.</w:t>
      </w:r>
    </w:p>
    <w:p w:rsidR="0063786C" w:rsidRDefault="0063786C" w:rsidP="0063786C">
      <w:pPr>
        <w:jc w:val="both"/>
      </w:pPr>
    </w:p>
    <w:p w:rsidR="0063786C" w:rsidRDefault="0063786C" w:rsidP="0063786C">
      <w:pPr>
        <w:jc w:val="both"/>
        <w:rPr>
          <w:b/>
        </w:rPr>
      </w:pPr>
      <w:r>
        <w:rPr>
          <w:b/>
        </w:rPr>
        <w:t>Question: Think how the histogram of a dark image, a bright image and an image of very low contrast would like. Plot its form in each case.</w:t>
      </w:r>
    </w:p>
    <w:p w:rsidR="0063786C" w:rsidRDefault="0063786C" w:rsidP="0063786C">
      <w:pPr>
        <w:pStyle w:val="Heading5"/>
        <w:spacing w:line="240" w:lineRule="auto"/>
      </w:pPr>
    </w:p>
    <w:p w:rsidR="0063786C" w:rsidRPr="00DE77B6" w:rsidRDefault="0063786C" w:rsidP="0063786C">
      <w:pPr>
        <w:pStyle w:val="Heading5"/>
        <w:tabs>
          <w:tab w:val="left" w:pos="720"/>
        </w:tabs>
        <w:spacing w:line="240" w:lineRule="auto"/>
        <w:rPr>
          <w:sz w:val="24"/>
          <w:szCs w:val="24"/>
        </w:rPr>
      </w:pPr>
      <w:r w:rsidRPr="00DE77B6">
        <w:rPr>
          <w:sz w:val="24"/>
          <w:szCs w:val="24"/>
        </w:rPr>
        <w:t>2.3</w:t>
      </w:r>
      <w:r w:rsidRPr="00DE77B6">
        <w:rPr>
          <w:sz w:val="24"/>
          <w:szCs w:val="24"/>
        </w:rPr>
        <w:tab/>
        <w:t>Global histogram equalisation</w:t>
      </w:r>
    </w:p>
    <w:p w:rsidR="0063786C" w:rsidRDefault="0063786C" w:rsidP="0063786C">
      <w:pPr>
        <w:jc w:val="both"/>
      </w:pPr>
    </w:p>
    <w:p w:rsidR="0063786C" w:rsidRDefault="0063786C" w:rsidP="0063786C">
      <w:pPr>
        <w:jc w:val="both"/>
      </w:pPr>
      <w:r>
        <w:t xml:space="preserve">In this section we will assume that the image to be processed has a continuous intensity that lies within the interval </w:t>
      </w:r>
      <w:r w:rsidRPr="00481A66">
        <w:rPr>
          <w:position w:val="-10"/>
        </w:rPr>
        <w:object w:dxaOrig="820" w:dyaOrig="300">
          <v:shape id="_x0000_i1061" type="#_x0000_t75" style="width:41.25pt;height:15pt" o:ole="" fillcolor="window">
            <v:imagedata r:id="rId93" o:title=""/>
          </v:shape>
          <o:OLEObject Type="Embed" ProgID="Equation.3" ShapeID="_x0000_i1061" DrawAspect="Content" ObjectID="_1411410375" r:id="rId94"/>
        </w:object>
      </w:r>
      <w:r>
        <w:t xml:space="preserve">. Suppose we divide the image intensity with its maximum value </w:t>
      </w:r>
      <w:r w:rsidRPr="00DA3EC3">
        <w:rPr>
          <w:position w:val="-4"/>
        </w:rPr>
        <w:object w:dxaOrig="499" w:dyaOrig="240">
          <v:shape id="_x0000_i1062" type="#_x0000_t75" style="width:24.75pt;height:12pt" o:ole="" fillcolor="window">
            <v:imagedata r:id="rId95" o:title=""/>
          </v:shape>
          <o:OLEObject Type="Embed" ProgID="Equation.3" ShapeID="_x0000_i1062" DrawAspect="Content" ObjectID="_1411410376" r:id="rId96"/>
        </w:object>
      </w:r>
      <w:r>
        <w:t xml:space="preserve">. Let the variable </w:t>
      </w:r>
      <w:r w:rsidRPr="00DA3EC3">
        <w:rPr>
          <w:position w:val="-4"/>
        </w:rPr>
        <w:object w:dxaOrig="180" w:dyaOrig="180">
          <v:shape id="_x0000_i1063" type="#_x0000_t75" style="width:9pt;height:9pt" o:ole="" fillcolor="window">
            <v:imagedata r:id="rId97" o:title=""/>
          </v:shape>
          <o:OLEObject Type="Embed" ProgID="Equation.3" ShapeID="_x0000_i1063" DrawAspect="Content" ObjectID="_1411410377" r:id="rId98"/>
        </w:object>
      </w:r>
      <w:r>
        <w:t xml:space="preserve"> represent the new grey levels (image intensity) in the image, where now </w:t>
      </w:r>
      <w:r w:rsidRPr="00DA3EC3">
        <w:rPr>
          <w:position w:val="-6"/>
        </w:rPr>
        <w:object w:dxaOrig="800" w:dyaOrig="260">
          <v:shape id="_x0000_i1064" type="#_x0000_t75" style="width:39.75pt;height:12.75pt" o:ole="" fillcolor="window">
            <v:imagedata r:id="rId99" o:title=""/>
          </v:shape>
          <o:OLEObject Type="Embed" ProgID="Equation.3" ShapeID="_x0000_i1064" DrawAspect="Content" ObjectID="_1411410378" r:id="rId100"/>
        </w:object>
      </w:r>
      <w:r>
        <w:t xml:space="preserve"> and let </w:t>
      </w:r>
      <w:r w:rsidRPr="00481A66">
        <w:rPr>
          <w:position w:val="-10"/>
        </w:rPr>
        <w:object w:dxaOrig="580" w:dyaOrig="320">
          <v:shape id="_x0000_i1065" type="#_x0000_t75" style="width:29.25pt;height:15.75pt" o:ole="" fillcolor="window">
            <v:imagedata r:id="rId101" o:title=""/>
          </v:shape>
          <o:OLEObject Type="Embed" ProgID="Equation.3" ShapeID="_x0000_i1065" DrawAspect="Content" ObjectID="_1411410379" r:id="rId102"/>
        </w:object>
      </w:r>
      <w:r>
        <w:t xml:space="preserve"> denote the probability density function (pdf) of the variable </w:t>
      </w:r>
      <w:r w:rsidRPr="00DA3EC3">
        <w:rPr>
          <w:position w:val="-4"/>
        </w:rPr>
        <w:object w:dxaOrig="180" w:dyaOrig="180">
          <v:shape id="_x0000_i1066" type="#_x0000_t75" style="width:9pt;height:9pt" o:ole="" fillcolor="window">
            <v:imagedata r:id="rId97" o:title=""/>
          </v:shape>
          <o:OLEObject Type="Embed" ProgID="Equation.3" ShapeID="_x0000_i1066" DrawAspect="Content" ObjectID="_1411410380" r:id="rId103"/>
        </w:object>
      </w:r>
      <w:r>
        <w:t xml:space="preserve">. We now apply the following transformation function to the intensity </w:t>
      </w:r>
    </w:p>
    <w:p w:rsidR="0063786C" w:rsidRDefault="0063786C" w:rsidP="0063786C">
      <w:pPr>
        <w:jc w:val="both"/>
      </w:pPr>
      <w:r>
        <w:t xml:space="preserve">                                                        </w:t>
      </w:r>
      <w:r w:rsidRPr="00DA3EC3">
        <w:rPr>
          <w:position w:val="-26"/>
        </w:rPr>
        <w:object w:dxaOrig="1920" w:dyaOrig="620">
          <v:shape id="_x0000_i1067" type="#_x0000_t75" style="width:96pt;height:30.75pt" o:ole="" fillcolor="window">
            <v:imagedata r:id="rId104" o:title=""/>
          </v:shape>
          <o:OLEObject Type="Embed" ProgID="Equation.3" ShapeID="_x0000_i1067" DrawAspect="Content" ObjectID="_1411410381" r:id="rId105"/>
        </w:object>
      </w:r>
      <w:r>
        <w:t xml:space="preserve">, </w:t>
      </w:r>
      <w:r w:rsidRPr="00DA3EC3">
        <w:rPr>
          <w:position w:val="-6"/>
        </w:rPr>
        <w:object w:dxaOrig="800" w:dyaOrig="260">
          <v:shape id="_x0000_i1068" type="#_x0000_t75" style="width:39.75pt;height:12.75pt" o:ole="" fillcolor="window">
            <v:imagedata r:id="rId106" o:title=""/>
          </v:shape>
          <o:OLEObject Type="Embed" ProgID="Equation.3" ShapeID="_x0000_i1068" DrawAspect="Content" ObjectID="_1411410382" r:id="rId107"/>
        </w:object>
      </w:r>
      <w:r>
        <w:t xml:space="preserve">                                                        (1) By observing the transformation of equation (1) we immediately see that it possesses the following properties:</w:t>
      </w:r>
    </w:p>
    <w:p w:rsidR="0063786C" w:rsidRDefault="0063786C" w:rsidP="0063786C">
      <w:pPr>
        <w:jc w:val="both"/>
      </w:pPr>
    </w:p>
    <w:p w:rsidR="0063786C" w:rsidRDefault="0063786C" w:rsidP="0063786C">
      <w:pPr>
        <w:jc w:val="both"/>
      </w:pPr>
      <w:r>
        <w:lastRenderedPageBreak/>
        <w:t>(i)</w:t>
      </w:r>
      <w:r>
        <w:tab/>
      </w:r>
      <w:r w:rsidRPr="00D72FA0">
        <w:rPr>
          <w:position w:val="-6"/>
        </w:rPr>
        <w:object w:dxaOrig="780" w:dyaOrig="260">
          <v:shape id="_x0000_i1069" type="#_x0000_t75" style="width:39pt;height:12.75pt" o:ole="" fillcolor="window">
            <v:imagedata r:id="rId108" o:title=""/>
          </v:shape>
          <o:OLEObject Type="Embed" ProgID="Equation.3" ShapeID="_x0000_i1069" DrawAspect="Content" ObjectID="_1411410383" r:id="rId109"/>
        </w:object>
      </w:r>
      <w:r>
        <w:t>.</w:t>
      </w:r>
    </w:p>
    <w:p w:rsidR="0063786C" w:rsidRDefault="0063786C" w:rsidP="0063786C">
      <w:pPr>
        <w:jc w:val="both"/>
      </w:pPr>
      <w:r>
        <w:t>(ii)</w:t>
      </w:r>
      <w:r>
        <w:tab/>
      </w:r>
      <w:r w:rsidRPr="00D72FA0">
        <w:rPr>
          <w:position w:val="-10"/>
        </w:rPr>
        <w:object w:dxaOrig="2060" w:dyaOrig="320">
          <v:shape id="_x0000_i1070" type="#_x0000_t75" style="width:102.75pt;height:15.75pt" o:ole="" fillcolor="window">
            <v:imagedata r:id="rId110" o:title=""/>
          </v:shape>
          <o:OLEObject Type="Embed" ProgID="Equation.3" ShapeID="_x0000_i1070" DrawAspect="Content" ObjectID="_1411410384" r:id="rId111"/>
        </w:object>
      </w:r>
      <w:r>
        <w:t xml:space="preserve">, i.e., the function </w:t>
      </w:r>
      <w:r w:rsidRPr="00D72FA0">
        <w:rPr>
          <w:position w:val="-10"/>
        </w:rPr>
        <w:object w:dxaOrig="460" w:dyaOrig="300">
          <v:shape id="_x0000_i1071" type="#_x0000_t75" style="width:23.25pt;height:15pt" o:ole="" fillcolor="window">
            <v:imagedata r:id="rId112" o:title=""/>
          </v:shape>
          <o:OLEObject Type="Embed" ProgID="Equation.3" ShapeID="_x0000_i1071" DrawAspect="Content" ObjectID="_1411410385" r:id="rId113"/>
        </w:object>
      </w:r>
      <w:r>
        <w:t xml:space="preserve"> is increase ng with </w:t>
      </w:r>
      <w:r w:rsidRPr="00DA3EC3">
        <w:rPr>
          <w:position w:val="-4"/>
        </w:rPr>
        <w:object w:dxaOrig="180" w:dyaOrig="180">
          <v:shape id="_x0000_i1072" type="#_x0000_t75" style="width:9pt;height:9pt" o:ole="" fillcolor="window">
            <v:imagedata r:id="rId97" o:title=""/>
          </v:shape>
          <o:OLEObject Type="Embed" ProgID="Equation.3" ShapeID="_x0000_i1072" DrawAspect="Content" ObjectID="_1411410386" r:id="rId114"/>
        </w:object>
      </w:r>
      <w:r>
        <w:t>.</w:t>
      </w:r>
    </w:p>
    <w:p w:rsidR="0063786C" w:rsidRDefault="0063786C" w:rsidP="0063786C">
      <w:pPr>
        <w:ind w:left="720" w:hanging="720"/>
        <w:jc w:val="both"/>
      </w:pPr>
      <w:r>
        <w:t>(iii)</w:t>
      </w:r>
      <w:r>
        <w:tab/>
      </w:r>
      <w:r w:rsidRPr="0023266F">
        <w:rPr>
          <w:position w:val="-26"/>
        </w:rPr>
        <w:object w:dxaOrig="2220" w:dyaOrig="620">
          <v:shape id="_x0000_i1073" type="#_x0000_t75" style="width:111pt;height:30.75pt" o:ole="" fillcolor="window">
            <v:imagedata r:id="rId115" o:title=""/>
          </v:shape>
          <o:OLEObject Type="Embed" ProgID="Equation.3" ShapeID="_x0000_i1073" DrawAspect="Content" ObjectID="_1411410387" r:id="rId116"/>
        </w:object>
      </w:r>
      <w:r>
        <w:t xml:space="preserve"> and </w:t>
      </w:r>
      <w:r w:rsidRPr="0023266F">
        <w:rPr>
          <w:position w:val="-26"/>
        </w:rPr>
        <w:object w:dxaOrig="2160" w:dyaOrig="620">
          <v:shape id="_x0000_i1074" type="#_x0000_t75" style="width:108pt;height:30.75pt" o:ole="" fillcolor="window">
            <v:imagedata r:id="rId117" o:title=""/>
          </v:shape>
          <o:OLEObject Type="Embed" ProgID="Equation.3" ShapeID="_x0000_i1074" DrawAspect="Content" ObjectID="_1411410388" r:id="rId118"/>
        </w:object>
      </w:r>
      <w:r>
        <w:t xml:space="preserve">. Moreover, if the original image has intensities </w:t>
      </w:r>
      <w:r w:rsidRPr="00F81C48">
        <w:rPr>
          <w:b/>
          <w:u w:val="single"/>
        </w:rPr>
        <w:t>only</w:t>
      </w:r>
      <w:r>
        <w:t xml:space="preserve"> within a certain range </w:t>
      </w:r>
      <w:r w:rsidRPr="00481A66">
        <w:rPr>
          <w:position w:val="-10"/>
        </w:rPr>
        <w:object w:dxaOrig="940" w:dyaOrig="320">
          <v:shape id="_x0000_i1075" type="#_x0000_t75" style="width:47.25pt;height:15.75pt" o:ole="" fillcolor="window">
            <v:imagedata r:id="rId119" o:title=""/>
          </v:shape>
          <o:OLEObject Type="Embed" ProgID="Equation.3" ShapeID="_x0000_i1075" DrawAspect="Content" ObjectID="_1411410389" r:id="rId120"/>
        </w:object>
      </w:r>
      <w:r>
        <w:t xml:space="preserve"> then </w:t>
      </w:r>
      <w:r w:rsidRPr="0023266F">
        <w:rPr>
          <w:position w:val="-26"/>
        </w:rPr>
        <w:object w:dxaOrig="2500" w:dyaOrig="639">
          <v:shape id="_x0000_i1076" type="#_x0000_t75" style="width:125.25pt;height:32.25pt" o:ole="" fillcolor="window">
            <v:imagedata r:id="rId121" o:title=""/>
          </v:shape>
          <o:OLEObject Type="Embed" ProgID="Equation.3" ShapeID="_x0000_i1076" DrawAspect="Content" ObjectID="_1411410390" r:id="rId122"/>
        </w:object>
      </w:r>
      <w:r>
        <w:t xml:space="preserve"> and </w:t>
      </w:r>
      <w:r w:rsidRPr="0023266F">
        <w:rPr>
          <w:position w:val="-26"/>
        </w:rPr>
        <w:object w:dxaOrig="2500" w:dyaOrig="639">
          <v:shape id="_x0000_i1077" type="#_x0000_t75" style="width:125.25pt;height:32.25pt" o:ole="" fillcolor="window">
            <v:imagedata r:id="rId123" o:title=""/>
          </v:shape>
          <o:OLEObject Type="Embed" ProgID="Equation.3" ShapeID="_x0000_i1077" DrawAspect="Content" ObjectID="_1411410391" r:id="rId124"/>
        </w:object>
      </w:r>
      <w:r>
        <w:t xml:space="preserve"> since </w:t>
      </w:r>
      <w:r w:rsidRPr="00F81C48">
        <w:rPr>
          <w:position w:val="-10"/>
        </w:rPr>
        <w:object w:dxaOrig="2640" w:dyaOrig="320">
          <v:shape id="_x0000_i1078" type="#_x0000_t75" style="width:132pt;height:15.75pt" o:ole="" fillcolor="window">
            <v:imagedata r:id="rId125" o:title=""/>
          </v:shape>
          <o:OLEObject Type="Embed" ProgID="Equation.3" ShapeID="_x0000_i1078" DrawAspect="Content" ObjectID="_1411410392" r:id="rId126"/>
        </w:object>
      </w:r>
      <w:r>
        <w:t>.</w:t>
      </w:r>
      <w:r w:rsidRPr="00465056">
        <w:t xml:space="preserve"> </w:t>
      </w:r>
      <w:r>
        <w:t xml:space="preserve">Therefore, the new intensity </w:t>
      </w:r>
      <w:r w:rsidRPr="0023266F">
        <w:rPr>
          <w:position w:val="-6"/>
        </w:rPr>
        <w:object w:dxaOrig="180" w:dyaOrig="200">
          <v:shape id="_x0000_i1079" type="#_x0000_t75" style="width:9pt;height:9.75pt" o:ole="" fillcolor="window">
            <v:imagedata r:id="rId127" o:title=""/>
          </v:shape>
          <o:OLEObject Type="Embed" ProgID="Equation.3" ShapeID="_x0000_i1079" DrawAspect="Content" ObjectID="_1411410393" r:id="rId128"/>
        </w:object>
      </w:r>
      <w:r>
        <w:t xml:space="preserve"> takes always all values within the available range [0 1].</w:t>
      </w:r>
    </w:p>
    <w:p w:rsidR="0063786C" w:rsidRDefault="0063786C" w:rsidP="0063786C">
      <w:pPr>
        <w:jc w:val="both"/>
      </w:pPr>
    </w:p>
    <w:p w:rsidR="0063786C" w:rsidRDefault="0063786C" w:rsidP="0063786C">
      <w:pPr>
        <w:jc w:val="both"/>
      </w:pPr>
      <w:r>
        <w:t xml:space="preserve">Suppose that </w:t>
      </w:r>
      <w:r w:rsidRPr="00DA3EC3">
        <w:rPr>
          <w:position w:val="-10"/>
        </w:rPr>
        <w:object w:dxaOrig="540" w:dyaOrig="320">
          <v:shape id="_x0000_i1080" type="#_x0000_t75" style="width:27pt;height:15.75pt" o:ole="" fillcolor="window">
            <v:imagedata r:id="rId129" o:title=""/>
          </v:shape>
          <o:OLEObject Type="Embed" ProgID="Equation.3" ShapeID="_x0000_i1080" DrawAspect="Content" ObjectID="_1411410394" r:id="rId130"/>
        </w:object>
      </w:r>
      <w:r>
        <w:t xml:space="preserve">, </w:t>
      </w:r>
      <w:r w:rsidRPr="00DA3EC3">
        <w:rPr>
          <w:position w:val="-10"/>
        </w:rPr>
        <w:object w:dxaOrig="540" w:dyaOrig="320">
          <v:shape id="_x0000_i1081" type="#_x0000_t75" style="width:27pt;height:15.75pt" o:ole="" fillcolor="window">
            <v:imagedata r:id="rId131" o:title=""/>
          </v:shape>
          <o:OLEObject Type="Embed" ProgID="Equation.3" ShapeID="_x0000_i1081" DrawAspect="Content" ObjectID="_1411410395" r:id="rId132"/>
        </w:object>
      </w:r>
      <w:r>
        <w:t xml:space="preserve"> are the probability distribution functions (PDF’s) of the variables </w:t>
      </w:r>
      <w:r w:rsidRPr="00DA3EC3">
        <w:rPr>
          <w:position w:val="-4"/>
        </w:rPr>
        <w:object w:dxaOrig="180" w:dyaOrig="180">
          <v:shape id="_x0000_i1082" type="#_x0000_t75" style="width:9pt;height:9pt" o:ole="" fillcolor="window">
            <v:imagedata r:id="rId133" o:title=""/>
          </v:shape>
          <o:OLEObject Type="Embed" ProgID="Equation.3" ShapeID="_x0000_i1082" DrawAspect="Content" ObjectID="_1411410396" r:id="rId134"/>
        </w:object>
      </w:r>
      <w:r>
        <w:t xml:space="preserve"> and </w:t>
      </w:r>
      <w:r w:rsidRPr="00DA3EC3">
        <w:rPr>
          <w:position w:val="-6"/>
        </w:rPr>
        <w:object w:dxaOrig="180" w:dyaOrig="200">
          <v:shape id="_x0000_i1083" type="#_x0000_t75" style="width:9pt;height:9.75pt" o:ole="" fillcolor="window">
            <v:imagedata r:id="rId135" o:title=""/>
          </v:shape>
          <o:OLEObject Type="Embed" ProgID="Equation.3" ShapeID="_x0000_i1083" DrawAspect="Content" ObjectID="_1411410397" r:id="rId136"/>
        </w:object>
      </w:r>
      <w:r>
        <w:t xml:space="preserve"> respectively.</w:t>
      </w:r>
    </w:p>
    <w:p w:rsidR="0063786C" w:rsidRDefault="0063786C" w:rsidP="0063786C">
      <w:pPr>
        <w:jc w:val="both"/>
      </w:pPr>
      <w:r>
        <w:t xml:space="preserve">Let us assume that the original intensity lies within the values </w:t>
      </w:r>
      <w:r w:rsidRPr="00DA3EC3">
        <w:rPr>
          <w:position w:val="-4"/>
        </w:rPr>
        <w:object w:dxaOrig="180" w:dyaOrig="180">
          <v:shape id="_x0000_i1084" type="#_x0000_t75" style="width:9pt;height:9pt" o:ole="" fillcolor="window">
            <v:imagedata r:id="rId133" o:title=""/>
          </v:shape>
          <o:OLEObject Type="Embed" ProgID="Equation.3" ShapeID="_x0000_i1084" DrawAspect="Content" ObjectID="_1411410398" r:id="rId137"/>
        </w:object>
      </w:r>
      <w:r>
        <w:t xml:space="preserve"> and </w:t>
      </w:r>
      <w:r w:rsidRPr="007A1691">
        <w:rPr>
          <w:position w:val="-6"/>
        </w:rPr>
        <w:object w:dxaOrig="600" w:dyaOrig="260">
          <v:shape id="_x0000_i1085" type="#_x0000_t75" style="width:30pt;height:12.75pt" o:ole="" fillcolor="window">
            <v:imagedata r:id="rId138" o:title=""/>
          </v:shape>
          <o:OLEObject Type="Embed" ProgID="Equation.3" ShapeID="_x0000_i1085" DrawAspect="Content" ObjectID="_1411410399" r:id="rId139"/>
        </w:object>
      </w:r>
      <w:r>
        <w:t xml:space="preserve"> with </w:t>
      </w:r>
      <w:r w:rsidRPr="007A1691">
        <w:rPr>
          <w:position w:val="-6"/>
        </w:rPr>
        <w:object w:dxaOrig="279" w:dyaOrig="260">
          <v:shape id="_x0000_i1086" type="#_x0000_t75" style="width:14.25pt;height:12.75pt" o:ole="" fillcolor="window">
            <v:imagedata r:id="rId140" o:title=""/>
          </v:shape>
          <o:OLEObject Type="Embed" ProgID="Equation.3" ShapeID="_x0000_i1086" DrawAspect="Content" ObjectID="_1411410400" r:id="rId141"/>
        </w:object>
      </w:r>
      <w:r>
        <w:t xml:space="preserve"> a small quantity. </w:t>
      </w:r>
      <w:r w:rsidRPr="007A1691">
        <w:rPr>
          <w:position w:val="-6"/>
        </w:rPr>
        <w:object w:dxaOrig="279" w:dyaOrig="260">
          <v:shape id="_x0000_i1087" type="#_x0000_t75" style="width:14.25pt;height:12.75pt" o:ole="" fillcolor="window">
            <v:imagedata r:id="rId140" o:title=""/>
          </v:shape>
          <o:OLEObject Type="Embed" ProgID="Equation.3" ShapeID="_x0000_i1087" DrawAspect="Content" ObjectID="_1411410401" r:id="rId142"/>
        </w:object>
      </w:r>
      <w:r>
        <w:t xml:space="preserve"> can be assumed small enough so as to be able to consider the function </w:t>
      </w:r>
      <w:r w:rsidRPr="00481A66">
        <w:rPr>
          <w:position w:val="-10"/>
        </w:rPr>
        <w:object w:dxaOrig="600" w:dyaOrig="320">
          <v:shape id="_x0000_i1088" type="#_x0000_t75" style="width:30pt;height:15.75pt" o:ole="" fillcolor="window">
            <v:imagedata r:id="rId143" o:title=""/>
          </v:shape>
          <o:OLEObject Type="Embed" ProgID="Equation.3" ShapeID="_x0000_i1088" DrawAspect="Content" ObjectID="_1411410402" r:id="rId144"/>
        </w:object>
      </w:r>
      <w:r>
        <w:t xml:space="preserve"> constant within the interval </w:t>
      </w:r>
      <w:r w:rsidRPr="00FC3D9C">
        <w:rPr>
          <w:position w:val="-10"/>
        </w:rPr>
        <w:object w:dxaOrig="900" w:dyaOrig="300">
          <v:shape id="_x0000_i1089" type="#_x0000_t75" style="width:45pt;height:15pt" o:ole="" fillcolor="window">
            <v:imagedata r:id="rId145" o:title=""/>
          </v:shape>
          <o:OLEObject Type="Embed" ProgID="Equation.3" ShapeID="_x0000_i1089" DrawAspect="Content" ObjectID="_1411410403" r:id="rId146"/>
        </w:object>
      </w:r>
      <w:r>
        <w:t xml:space="preserve"> and equal to </w:t>
      </w:r>
      <w:r w:rsidRPr="00481A66">
        <w:rPr>
          <w:position w:val="-10"/>
        </w:rPr>
        <w:object w:dxaOrig="560" w:dyaOrig="320">
          <v:shape id="_x0000_i1090" type="#_x0000_t75" style="width:27.75pt;height:15.75pt" o:ole="" fillcolor="window">
            <v:imagedata r:id="rId147" o:title=""/>
          </v:shape>
          <o:OLEObject Type="Embed" ProgID="Equation.3" ShapeID="_x0000_i1090" DrawAspect="Content" ObjectID="_1411410404" r:id="rId148"/>
        </w:object>
      </w:r>
      <w:r>
        <w:t>. Therefore,</w:t>
      </w:r>
    </w:p>
    <w:p w:rsidR="0063786C" w:rsidRDefault="0063786C" w:rsidP="0063786C">
      <w:pPr>
        <w:jc w:val="center"/>
      </w:pPr>
      <w:r w:rsidRPr="000C316F">
        <w:rPr>
          <w:position w:val="-26"/>
        </w:rPr>
        <w:object w:dxaOrig="4400" w:dyaOrig="620">
          <v:shape id="_x0000_i1091" type="#_x0000_t75" style="width:219.75pt;height:30.75pt" o:ole="" fillcolor="window">
            <v:imagedata r:id="rId149" o:title=""/>
          </v:shape>
          <o:OLEObject Type="Embed" ProgID="Equation.3" ShapeID="_x0000_i1091" DrawAspect="Content" ObjectID="_1411410405" r:id="rId150"/>
        </w:object>
      </w:r>
      <w:r>
        <w:t>.</w:t>
      </w:r>
    </w:p>
    <w:p w:rsidR="0063786C" w:rsidRDefault="0063786C" w:rsidP="0063786C">
      <w:pPr>
        <w:jc w:val="both"/>
      </w:pPr>
      <w:r>
        <w:t xml:space="preserve">Now suppose that </w:t>
      </w:r>
      <w:r w:rsidR="00EC5B0D" w:rsidRPr="00EC5B0D">
        <w:rPr>
          <w:position w:val="-10"/>
        </w:rPr>
        <w:pict>
          <v:shape id="_x0000_i1092" type="#_x0000_t75" style="width:39pt;height:15pt" fillcolor="window">
            <v:imagedata r:id="rId151" o:title=""/>
          </v:shape>
        </w:pict>
      </w:r>
      <w:r>
        <w:t xml:space="preserve"> and </w:t>
      </w:r>
      <w:r w:rsidRPr="000C316F">
        <w:rPr>
          <w:position w:val="-10"/>
        </w:rPr>
        <w:object w:dxaOrig="1260" w:dyaOrig="320">
          <v:shape id="_x0000_i1093" type="#_x0000_t75" style="width:63pt;height:15.75pt" o:ole="" fillcolor="window">
            <v:imagedata r:id="rId152" o:title=""/>
          </v:shape>
          <o:OLEObject Type="Embed" ProgID="Equation.3" ShapeID="_x0000_i1093" DrawAspect="Content" ObjectID="_1411410406" r:id="rId153"/>
        </w:object>
      </w:r>
      <w:r>
        <w:t xml:space="preserve">. The quantity </w:t>
      </w:r>
      <w:r w:rsidRPr="007A1691">
        <w:rPr>
          <w:position w:val="-6"/>
        </w:rPr>
        <w:object w:dxaOrig="279" w:dyaOrig="260">
          <v:shape id="_x0000_i1094" type="#_x0000_t75" style="width:14.25pt;height:12.75pt" o:ole="" fillcolor="window">
            <v:imagedata r:id="rId140" o:title=""/>
          </v:shape>
          <o:OLEObject Type="Embed" ProgID="Equation.3" ShapeID="_x0000_i1094" DrawAspect="Content" ObjectID="_1411410407" r:id="rId154"/>
        </w:object>
      </w:r>
      <w:r>
        <w:t xml:space="preserve"> can be assumed small enough so as to be able to consider that </w:t>
      </w:r>
      <w:r w:rsidRPr="000C316F">
        <w:rPr>
          <w:position w:val="-10"/>
        </w:rPr>
        <w:object w:dxaOrig="940" w:dyaOrig="320">
          <v:shape id="_x0000_i1095" type="#_x0000_t75" style="width:47.25pt;height:15.75pt" o:ole="" fillcolor="window">
            <v:imagedata r:id="rId155" o:title=""/>
          </v:shape>
          <o:OLEObject Type="Embed" ProgID="Equation.3" ShapeID="_x0000_i1095" DrawAspect="Content" ObjectID="_1411410408" r:id="rId156"/>
        </w:object>
      </w:r>
      <w:r>
        <w:t xml:space="preserve"> with </w:t>
      </w:r>
      <w:r w:rsidRPr="007A1691">
        <w:rPr>
          <w:position w:val="-6"/>
        </w:rPr>
        <w:object w:dxaOrig="279" w:dyaOrig="260">
          <v:shape id="_x0000_i1096" type="#_x0000_t75" style="width:14.25pt;height:12.75pt" o:ole="" fillcolor="window">
            <v:imagedata r:id="rId157" o:title=""/>
          </v:shape>
          <o:OLEObject Type="Embed" ProgID="Equation.3" ShapeID="_x0000_i1096" DrawAspect="Content" ObjectID="_1411410409" r:id="rId158"/>
        </w:object>
      </w:r>
      <w:r>
        <w:t xml:space="preserve"> small enough so as to be able to consider the function </w:t>
      </w:r>
      <w:r w:rsidRPr="00471CD9">
        <w:rPr>
          <w:position w:val="-10"/>
        </w:rPr>
        <w:object w:dxaOrig="600" w:dyaOrig="320">
          <v:shape id="_x0000_i1097" type="#_x0000_t75" style="width:30pt;height:15.75pt" o:ole="" fillcolor="window">
            <v:imagedata r:id="rId159" o:title=""/>
          </v:shape>
          <o:OLEObject Type="Embed" ProgID="Equation.3" ShapeID="_x0000_i1097" DrawAspect="Content" ObjectID="_1411410410" r:id="rId160"/>
        </w:object>
      </w:r>
      <w:r>
        <w:t xml:space="preserve"> constant within the interval </w:t>
      </w:r>
      <w:r w:rsidRPr="00FC3D9C">
        <w:rPr>
          <w:position w:val="-10"/>
        </w:rPr>
        <w:object w:dxaOrig="880" w:dyaOrig="300">
          <v:shape id="_x0000_i1098" type="#_x0000_t75" style="width:44.25pt;height:15pt" o:ole="" fillcolor="window">
            <v:imagedata r:id="rId161" o:title=""/>
          </v:shape>
          <o:OLEObject Type="Embed" ProgID="Equation.3" ShapeID="_x0000_i1098" DrawAspect="Content" ObjectID="_1411410411" r:id="rId162"/>
        </w:object>
      </w:r>
      <w:r>
        <w:t xml:space="preserve"> and equal to </w:t>
      </w:r>
      <w:r w:rsidRPr="00481A66">
        <w:rPr>
          <w:position w:val="-10"/>
        </w:rPr>
        <w:object w:dxaOrig="560" w:dyaOrig="320">
          <v:shape id="_x0000_i1099" type="#_x0000_t75" style="width:27.75pt;height:15.75pt" o:ole="" fillcolor="window">
            <v:imagedata r:id="rId163" o:title=""/>
          </v:shape>
          <o:OLEObject Type="Embed" ProgID="Equation.3" ShapeID="_x0000_i1099" DrawAspect="Content" ObjectID="_1411410412" r:id="rId164"/>
        </w:object>
      </w:r>
      <w:r>
        <w:t>. Therefore,</w:t>
      </w:r>
    </w:p>
    <w:p w:rsidR="0063786C" w:rsidRDefault="0063786C" w:rsidP="0063786C">
      <w:pPr>
        <w:jc w:val="center"/>
      </w:pPr>
      <w:r w:rsidRPr="000C316F">
        <w:rPr>
          <w:position w:val="-26"/>
        </w:rPr>
        <w:object w:dxaOrig="4360" w:dyaOrig="620">
          <v:shape id="_x0000_i1100" type="#_x0000_t75" style="width:218.25pt;height:30.75pt" o:ole="" fillcolor="window">
            <v:imagedata r:id="rId165" o:title=""/>
          </v:shape>
          <o:OLEObject Type="Embed" ProgID="Equation.3" ShapeID="_x0000_i1100" DrawAspect="Content" ObjectID="_1411410413" r:id="rId166"/>
        </w:object>
      </w:r>
    </w:p>
    <w:p w:rsidR="0063786C" w:rsidRDefault="0063786C" w:rsidP="0063786C">
      <w:pPr>
        <w:jc w:val="both"/>
      </w:pPr>
      <w:r>
        <w:t xml:space="preserve">Since </w:t>
      </w:r>
      <w:r w:rsidR="00EC5B0D" w:rsidRPr="00EC5B0D">
        <w:rPr>
          <w:position w:val="-10"/>
        </w:rPr>
        <w:pict>
          <v:shape id="_x0000_i1101" type="#_x0000_t75" style="width:39pt;height:15pt" fillcolor="window">
            <v:imagedata r:id="rId151" o:title=""/>
          </v:shape>
        </w:pict>
      </w:r>
      <w:r>
        <w:t xml:space="preserve">, </w:t>
      </w:r>
      <w:r w:rsidRPr="000C316F">
        <w:rPr>
          <w:position w:val="-10"/>
        </w:rPr>
        <w:object w:dxaOrig="1600" w:dyaOrig="300">
          <v:shape id="_x0000_i1102" type="#_x0000_t75" style="width:80.25pt;height:15pt" o:ole="" fillcolor="window">
            <v:imagedata r:id="rId167" o:title=""/>
          </v:shape>
          <o:OLEObject Type="Embed" ProgID="Equation.3" ShapeID="_x0000_i1102" DrawAspect="Content" ObjectID="_1411410414" r:id="rId168"/>
        </w:object>
      </w:r>
      <w:r>
        <w:t xml:space="preserve"> and the function of equation (1) is increasing with </w:t>
      </w:r>
      <w:r w:rsidRPr="00DA3EC3">
        <w:rPr>
          <w:position w:val="-4"/>
        </w:rPr>
        <w:object w:dxaOrig="180" w:dyaOrig="180">
          <v:shape id="_x0000_i1103" type="#_x0000_t75" style="width:9pt;height:9pt" o:ole="" fillcolor="window">
            <v:imagedata r:id="rId133" o:title=""/>
          </v:shape>
          <o:OLEObject Type="Embed" ProgID="Equation.3" ShapeID="_x0000_i1103" DrawAspect="Content" ObjectID="_1411410415" r:id="rId169"/>
        </w:object>
      </w:r>
      <w:r>
        <w:t xml:space="preserve">, all and only the values within the interval </w:t>
      </w:r>
      <w:r w:rsidRPr="00FC3D9C">
        <w:rPr>
          <w:position w:val="-10"/>
        </w:rPr>
        <w:object w:dxaOrig="900" w:dyaOrig="300">
          <v:shape id="_x0000_i1104" type="#_x0000_t75" style="width:45pt;height:15pt" o:ole="" fillcolor="window">
            <v:imagedata r:id="rId145" o:title=""/>
          </v:shape>
          <o:OLEObject Type="Embed" ProgID="Equation.3" ShapeID="_x0000_i1104" DrawAspect="Content" ObjectID="_1411410416" r:id="rId170"/>
        </w:object>
      </w:r>
      <w:r>
        <w:t xml:space="preserve"> will be mapped within the interval </w:t>
      </w:r>
      <w:r w:rsidRPr="00FC3D9C">
        <w:rPr>
          <w:position w:val="-10"/>
        </w:rPr>
        <w:object w:dxaOrig="880" w:dyaOrig="300">
          <v:shape id="_x0000_i1105" type="#_x0000_t75" style="width:44.25pt;height:15pt" o:ole="" fillcolor="window">
            <v:imagedata r:id="rId161" o:title=""/>
          </v:shape>
          <o:OLEObject Type="Embed" ProgID="Equation.3" ShapeID="_x0000_i1105" DrawAspect="Content" ObjectID="_1411410417" r:id="rId171"/>
        </w:object>
      </w:r>
      <w:r>
        <w:t>. Therefore,</w:t>
      </w:r>
    </w:p>
    <w:p w:rsidR="0063786C" w:rsidRDefault="0063786C" w:rsidP="0063786C">
      <w:pPr>
        <w:jc w:val="center"/>
      </w:pPr>
      <w:r w:rsidRPr="00C35EF9">
        <w:rPr>
          <w:position w:val="-10"/>
        </w:rPr>
        <w:object w:dxaOrig="2560" w:dyaOrig="320">
          <v:shape id="_x0000_i1106" type="#_x0000_t75" style="width:128.25pt;height:15.75pt" o:ole="" fillcolor="window">
            <v:imagedata r:id="rId172" o:title=""/>
          </v:shape>
          <o:OLEObject Type="Embed" ProgID="Equation.3" ShapeID="_x0000_i1106" DrawAspect="Content" ObjectID="_1411410418" r:id="rId173"/>
        </w:object>
      </w:r>
      <w:r w:rsidRPr="00197470">
        <w:rPr>
          <w:position w:val="-30"/>
        </w:rPr>
        <w:object w:dxaOrig="4400" w:dyaOrig="700">
          <v:shape id="_x0000_i1107" type="#_x0000_t75" style="width:219.75pt;height:35.25pt" o:ole="" fillcolor="window">
            <v:imagedata r:id="rId174" o:title=""/>
          </v:shape>
          <o:OLEObject Type="Embed" ProgID="Equation.3" ShapeID="_x0000_i1107" DrawAspect="Content" ObjectID="_1411410419" r:id="rId175"/>
        </w:object>
      </w:r>
    </w:p>
    <w:p w:rsidR="0063786C" w:rsidRDefault="0063786C" w:rsidP="0063786C">
      <w:pPr>
        <w:jc w:val="both"/>
      </w:pPr>
      <w:r>
        <w:t>From equation (1) we see that</w:t>
      </w:r>
    </w:p>
    <w:p w:rsidR="0063786C" w:rsidRDefault="0063786C" w:rsidP="0063786C">
      <w:pPr>
        <w:jc w:val="center"/>
      </w:pPr>
      <w:r w:rsidRPr="00197470">
        <w:rPr>
          <w:position w:val="-22"/>
        </w:rPr>
        <w:object w:dxaOrig="1020" w:dyaOrig="580">
          <v:shape id="_x0000_i1108" type="#_x0000_t75" style="width:51pt;height:29.25pt" o:ole="" fillcolor="window">
            <v:imagedata r:id="rId176" o:title=""/>
          </v:shape>
          <o:OLEObject Type="Embed" ProgID="Equation.3" ShapeID="_x0000_i1108" DrawAspect="Content" ObjectID="_1411410420" r:id="rId177"/>
        </w:object>
      </w:r>
    </w:p>
    <w:p w:rsidR="0063786C" w:rsidRDefault="0063786C" w:rsidP="0063786C">
      <w:pPr>
        <w:jc w:val="both"/>
      </w:pPr>
      <w:r>
        <w:lastRenderedPageBreak/>
        <w:t>and hence,</w:t>
      </w:r>
    </w:p>
    <w:p w:rsidR="0063786C" w:rsidRDefault="0063786C" w:rsidP="0063786C">
      <w:pPr>
        <w:jc w:val="center"/>
      </w:pPr>
      <w:r w:rsidRPr="00197470">
        <w:rPr>
          <w:position w:val="-34"/>
        </w:rPr>
        <w:object w:dxaOrig="3700" w:dyaOrig="740">
          <v:shape id="_x0000_i1109" type="#_x0000_t75" style="width:185.25pt;height:36.75pt" o:ole="" fillcolor="window">
            <v:imagedata r:id="rId178" o:title=""/>
          </v:shape>
          <o:OLEObject Type="Embed" ProgID="Equation.3" ShapeID="_x0000_i1109" DrawAspect="Content" ObjectID="_1411410421" r:id="rId179"/>
        </w:object>
      </w:r>
    </w:p>
    <w:p w:rsidR="0063786C" w:rsidRDefault="0063786C" w:rsidP="0063786C">
      <w:pPr>
        <w:jc w:val="both"/>
      </w:pPr>
    </w:p>
    <w:p w:rsidR="0063786C" w:rsidRPr="00197470" w:rsidRDefault="0063786C" w:rsidP="0063786C">
      <w:pPr>
        <w:pStyle w:val="Heading5"/>
        <w:spacing w:line="240" w:lineRule="auto"/>
      </w:pPr>
      <w:r w:rsidRPr="00197470">
        <w:t>Conclusion</w:t>
      </w:r>
    </w:p>
    <w:p w:rsidR="0063786C" w:rsidRDefault="0063786C" w:rsidP="0063786C">
      <w:pPr>
        <w:jc w:val="both"/>
      </w:pPr>
      <w:r>
        <w:t>From the above analysis it is obvious that the transformation of equation (1) converts the original image into a new image with uniform probability density function. This means that in the new image all intensities are present [look at property (iii) above] and with equal probabilities. The whole range of intensities from the absolute black to the absolute white are explored and the new image will definitely have higher contrast compared to the original image.</w:t>
      </w:r>
    </w:p>
    <w:p w:rsidR="0063786C" w:rsidRDefault="0063786C" w:rsidP="0063786C">
      <w:pPr>
        <w:jc w:val="both"/>
      </w:pPr>
    </w:p>
    <w:p w:rsidR="0063786C" w:rsidRDefault="0063786C" w:rsidP="0063786C">
      <w:pPr>
        <w:jc w:val="both"/>
      </w:pPr>
      <w:r>
        <w:t>Unfortunately, in a real life scenario we must deal with digital images. The discrete form of histogram equalisation is given by the relation</w:t>
      </w:r>
    </w:p>
    <w:p w:rsidR="0063786C" w:rsidRDefault="0063786C" w:rsidP="0063786C">
      <w:pPr>
        <w:jc w:val="both"/>
      </w:pPr>
      <w:r>
        <w:t xml:space="preserve">                                     </w:t>
      </w:r>
      <w:r w:rsidRPr="007C359E">
        <w:rPr>
          <w:position w:val="-26"/>
        </w:rPr>
        <w:object w:dxaOrig="5100" w:dyaOrig="639">
          <v:shape id="_x0000_i1110" type="#_x0000_t75" style="width:255pt;height:32.25pt" o:ole="" fillcolor="window">
            <v:imagedata r:id="rId180" o:title=""/>
          </v:shape>
          <o:OLEObject Type="Embed" ProgID="Equation.3" ShapeID="_x0000_i1110" DrawAspect="Content" ObjectID="_1411410422" r:id="rId181"/>
        </w:object>
      </w:r>
      <w:r>
        <w:t xml:space="preserve">                                 (2) The quantities in equation (2) have been defined in Section 2.2. To see results of histogram equalisation look at any introductory book on Image Processing.</w:t>
      </w:r>
    </w:p>
    <w:p w:rsidR="0063786C" w:rsidRDefault="0063786C" w:rsidP="0063786C">
      <w:pPr>
        <w:jc w:val="both"/>
      </w:pPr>
      <w:r>
        <w:t xml:space="preserve">The improvement over the original image is quite evident after using the technique of histogram equalisation. The new histogram is </w:t>
      </w:r>
      <w:r w:rsidRPr="007C359E">
        <w:rPr>
          <w:b/>
          <w:u w:val="single"/>
        </w:rPr>
        <w:t>not flat</w:t>
      </w:r>
      <w:r>
        <w:t xml:space="preserve"> because of the discrete approximation of the probability density function with the histogram function. Note, however, that the grey levels of an image that has been subjected to histogram equalisation are spread out and always reach white. This process increases the dynamic range of grey levels and produces an increase in image contrast.</w:t>
      </w:r>
    </w:p>
    <w:p w:rsidR="0063786C" w:rsidRDefault="0063786C" w:rsidP="0063786C">
      <w:pPr>
        <w:jc w:val="both"/>
      </w:pPr>
    </w:p>
    <w:p w:rsidR="0063786C" w:rsidRPr="00DE77B6" w:rsidRDefault="0063786C" w:rsidP="0063786C">
      <w:pPr>
        <w:pStyle w:val="Heading5"/>
        <w:spacing w:line="240" w:lineRule="auto"/>
        <w:rPr>
          <w:sz w:val="24"/>
          <w:szCs w:val="24"/>
        </w:rPr>
      </w:pPr>
      <w:r w:rsidRPr="00DE77B6">
        <w:rPr>
          <w:sz w:val="24"/>
          <w:szCs w:val="24"/>
        </w:rPr>
        <w:t>2.4</w:t>
      </w:r>
      <w:r w:rsidRPr="00DE77B6">
        <w:rPr>
          <w:sz w:val="24"/>
          <w:szCs w:val="24"/>
        </w:rPr>
        <w:tab/>
      </w:r>
      <w:r>
        <w:rPr>
          <w:sz w:val="24"/>
          <w:szCs w:val="24"/>
        </w:rPr>
        <w:t>Local histogram e</w:t>
      </w:r>
      <w:r w:rsidRPr="00DE77B6">
        <w:rPr>
          <w:sz w:val="24"/>
          <w:szCs w:val="24"/>
        </w:rPr>
        <w:t>qualisation</w:t>
      </w:r>
    </w:p>
    <w:p w:rsidR="0063786C" w:rsidRPr="00DE77B6" w:rsidRDefault="0063786C" w:rsidP="0063786C"/>
    <w:p w:rsidR="0063786C" w:rsidRDefault="0063786C" w:rsidP="0063786C">
      <w:pPr>
        <w:pStyle w:val="BodyTextIndent2"/>
        <w:ind w:left="0"/>
      </w:pPr>
      <w:r>
        <w:t xml:space="preserve">Global histogram equalisation is suitable for overall enhancement. It is often necessary to enhance details over small areas. The number of pixels in these areas my have negligible influence on the computation of a global transformation, so the use of this type of transformation does not necessarily guarantee the desired local enhancement. The solution is to devise transformation functions based on the grey level distribution – or other properties – in the neighbourhood of every pixel in the image. The histogram processing technique previously described is easily adaptable to local enhancement. The procedure is to define a square or rectangular neighbourhood and move the centre of this area from pixel to pixel. At each location the histogram of the points in the neighbourhood is computed and a histogram equalisation transformation function is obtained. This function is finally used to map the grey level of the pixel centred in the neighbourhood. The centre of the neighbourhood region is then moved to an adjacent pixel location </w:t>
      </w:r>
      <w:r>
        <w:lastRenderedPageBreak/>
        <w:t>and the procedure is repeated. Since only one new row or column of the neighbourhood changes during a pixel-to-pixel translation of the region, updating the histogram obtained in the previous location with the new data introduced at each motion step is possible quite easily. This approach has obvious advantages over repeatedly computing the histogram over all pixels in the neighbourhood region each time the region is moved one pixel location. Another approach often used to reduce computation is to utilise non overlapping regions, but this methods usually produces an undesirable checkerboard effect.</w:t>
      </w:r>
    </w:p>
    <w:p w:rsidR="0063786C" w:rsidRDefault="0063786C" w:rsidP="0063786C">
      <w:pPr>
        <w:pStyle w:val="Heading5"/>
        <w:tabs>
          <w:tab w:val="left" w:pos="720"/>
        </w:tabs>
        <w:spacing w:line="240" w:lineRule="auto"/>
        <w:rPr>
          <w:sz w:val="24"/>
          <w:szCs w:val="24"/>
        </w:rPr>
      </w:pPr>
    </w:p>
    <w:p w:rsidR="0063786C" w:rsidRPr="00DE77B6" w:rsidRDefault="0063786C" w:rsidP="0063786C">
      <w:pPr>
        <w:pStyle w:val="Heading5"/>
        <w:tabs>
          <w:tab w:val="left" w:pos="720"/>
        </w:tabs>
        <w:spacing w:line="240" w:lineRule="auto"/>
        <w:rPr>
          <w:sz w:val="24"/>
          <w:szCs w:val="24"/>
        </w:rPr>
      </w:pPr>
      <w:r w:rsidRPr="00DE77B6">
        <w:rPr>
          <w:sz w:val="24"/>
          <w:szCs w:val="24"/>
        </w:rPr>
        <w:t>2.5</w:t>
      </w:r>
      <w:r w:rsidRPr="00DE77B6">
        <w:rPr>
          <w:sz w:val="24"/>
          <w:szCs w:val="24"/>
        </w:rPr>
        <w:tab/>
      </w:r>
      <w:r>
        <w:rPr>
          <w:sz w:val="24"/>
          <w:szCs w:val="24"/>
        </w:rPr>
        <w:t>Histogram s</w:t>
      </w:r>
      <w:r w:rsidRPr="00DE77B6">
        <w:rPr>
          <w:sz w:val="24"/>
          <w:szCs w:val="24"/>
        </w:rPr>
        <w:t>pecification</w:t>
      </w:r>
    </w:p>
    <w:p w:rsidR="0063786C" w:rsidRDefault="0063786C" w:rsidP="0063786C">
      <w:pPr>
        <w:jc w:val="both"/>
      </w:pPr>
    </w:p>
    <w:p w:rsidR="0063786C" w:rsidRDefault="0063786C" w:rsidP="0063786C">
      <w:pPr>
        <w:jc w:val="both"/>
      </w:pPr>
      <w:r>
        <w:t>Suppose we want to specify a particular histogram shape (not necessarily uniform) which is capable of highlighting certain grey levels in the image.</w:t>
      </w:r>
    </w:p>
    <w:p w:rsidR="0063786C" w:rsidRDefault="0063786C" w:rsidP="0063786C">
      <w:pPr>
        <w:jc w:val="both"/>
      </w:pPr>
      <w:r>
        <w:t>Let us suppose that:</w:t>
      </w:r>
    </w:p>
    <w:p w:rsidR="0063786C" w:rsidRDefault="0063786C" w:rsidP="0063786C">
      <w:pPr>
        <w:jc w:val="both"/>
      </w:pPr>
      <w:r w:rsidRPr="00DA3EC3">
        <w:rPr>
          <w:position w:val="-10"/>
        </w:rPr>
        <w:object w:dxaOrig="560" w:dyaOrig="320">
          <v:shape id="_x0000_i1111" type="#_x0000_t75" style="width:27.75pt;height:15.75pt" o:ole="" fillcolor="window">
            <v:imagedata r:id="rId182" o:title=""/>
          </v:shape>
          <o:OLEObject Type="Embed" ProgID="Equation.3" ShapeID="_x0000_i1111" DrawAspect="Content" ObjectID="_1411410423" r:id="rId183"/>
        </w:object>
      </w:r>
      <w:r>
        <w:t xml:space="preserve"> is the original probability density function</w:t>
      </w:r>
    </w:p>
    <w:p w:rsidR="0063786C" w:rsidRDefault="0063786C" w:rsidP="0063786C">
      <w:pPr>
        <w:jc w:val="both"/>
      </w:pPr>
      <w:r w:rsidRPr="00DA3EC3">
        <w:rPr>
          <w:position w:val="-10"/>
        </w:rPr>
        <w:object w:dxaOrig="580" w:dyaOrig="320">
          <v:shape id="_x0000_i1112" type="#_x0000_t75" style="width:29.25pt;height:15.75pt" o:ole="" fillcolor="window">
            <v:imagedata r:id="rId184" o:title=""/>
          </v:shape>
          <o:OLEObject Type="Embed" ProgID="Equation.3" ShapeID="_x0000_i1112" DrawAspect="Content" ObjectID="_1411410424" r:id="rId185"/>
        </w:object>
      </w:r>
      <w:r>
        <w:t xml:space="preserve"> is the desired probability density function</w:t>
      </w:r>
    </w:p>
    <w:p w:rsidR="0063786C" w:rsidRDefault="0063786C" w:rsidP="0063786C">
      <w:pPr>
        <w:jc w:val="both"/>
      </w:pPr>
      <w:r>
        <w:t xml:space="preserve">Suppose that histogram equalisation is first applied on the original image </w:t>
      </w:r>
      <w:r w:rsidRPr="00DA3EC3">
        <w:rPr>
          <w:position w:val="-4"/>
        </w:rPr>
        <w:object w:dxaOrig="180" w:dyaOrig="180">
          <v:shape id="_x0000_i1113" type="#_x0000_t75" style="width:9pt;height:9pt" o:ole="" fillcolor="window">
            <v:imagedata r:id="rId186" o:title=""/>
          </v:shape>
          <o:OLEObject Type="Embed" ProgID="Equation.3" ShapeID="_x0000_i1113" DrawAspect="Content" ObjectID="_1411410425" r:id="rId187"/>
        </w:object>
      </w:r>
    </w:p>
    <w:p w:rsidR="0063786C" w:rsidRDefault="0063786C" w:rsidP="0063786C">
      <w:pPr>
        <w:jc w:val="center"/>
      </w:pPr>
      <w:r w:rsidRPr="00DA3EC3">
        <w:rPr>
          <w:position w:val="-26"/>
        </w:rPr>
        <w:object w:dxaOrig="1920" w:dyaOrig="620">
          <v:shape id="_x0000_i1114" type="#_x0000_t75" style="width:96pt;height:30.75pt" o:ole="" fillcolor="window">
            <v:imagedata r:id="rId188" o:title=""/>
          </v:shape>
          <o:OLEObject Type="Embed" ProgID="Equation.3" ShapeID="_x0000_i1114" DrawAspect="Content" ObjectID="_1411410426" r:id="rId189"/>
        </w:object>
      </w:r>
    </w:p>
    <w:p w:rsidR="0063786C" w:rsidRDefault="0063786C" w:rsidP="0063786C">
      <w:pPr>
        <w:jc w:val="both"/>
      </w:pPr>
      <w:r>
        <w:t xml:space="preserve">Suppose that the desired image </w:t>
      </w:r>
      <w:r w:rsidRPr="00DA3EC3">
        <w:rPr>
          <w:position w:val="-4"/>
        </w:rPr>
        <w:object w:dxaOrig="180" w:dyaOrig="180">
          <v:shape id="_x0000_i1115" type="#_x0000_t75" style="width:9pt;height:9pt" o:ole="" fillcolor="window">
            <v:imagedata r:id="rId190" o:title=""/>
          </v:shape>
          <o:OLEObject Type="Embed" ProgID="Equation.3" ShapeID="_x0000_i1115" DrawAspect="Content" ObjectID="_1411410427" r:id="rId191"/>
        </w:object>
      </w:r>
      <w:r>
        <w:t xml:space="preserve"> is available and histogram equalisation is applied as well</w:t>
      </w:r>
    </w:p>
    <w:p w:rsidR="0063786C" w:rsidRDefault="0063786C" w:rsidP="0063786C">
      <w:pPr>
        <w:jc w:val="center"/>
      </w:pPr>
      <w:r w:rsidRPr="00DA3EC3">
        <w:rPr>
          <w:position w:val="-26"/>
        </w:rPr>
        <w:object w:dxaOrig="1960" w:dyaOrig="620">
          <v:shape id="_x0000_i1116" type="#_x0000_t75" style="width:98.25pt;height:30.75pt" o:ole="" fillcolor="window">
            <v:imagedata r:id="rId192" o:title=""/>
          </v:shape>
          <o:OLEObject Type="Embed" ProgID="Equation.3" ShapeID="_x0000_i1116" DrawAspect="Content" ObjectID="_1411410428" r:id="rId193"/>
        </w:object>
      </w:r>
    </w:p>
    <w:p w:rsidR="0063786C" w:rsidRDefault="0063786C" w:rsidP="0063786C">
      <w:pPr>
        <w:jc w:val="both"/>
      </w:pPr>
      <w:r w:rsidRPr="00DA3EC3">
        <w:rPr>
          <w:position w:val="-10"/>
        </w:rPr>
        <w:object w:dxaOrig="560" w:dyaOrig="320">
          <v:shape id="_x0000_i1117" type="#_x0000_t75" style="width:27.75pt;height:15.75pt" o:ole="" fillcolor="window">
            <v:imagedata r:id="rId194" o:title=""/>
          </v:shape>
          <o:OLEObject Type="Embed" ProgID="Equation.3" ShapeID="_x0000_i1117" DrawAspect="Content" ObjectID="_1411410429" r:id="rId195"/>
        </w:object>
      </w:r>
      <w:r>
        <w:t xml:space="preserve"> and </w:t>
      </w:r>
      <w:r w:rsidRPr="00DA3EC3">
        <w:rPr>
          <w:position w:val="-10"/>
        </w:rPr>
        <w:object w:dxaOrig="580" w:dyaOrig="320">
          <v:shape id="_x0000_i1118" type="#_x0000_t75" style="width:29.25pt;height:15.75pt" o:ole="" fillcolor="window">
            <v:imagedata r:id="rId196" o:title=""/>
          </v:shape>
          <o:OLEObject Type="Embed" ProgID="Equation.3" ShapeID="_x0000_i1118" DrawAspect="Content" ObjectID="_1411410430" r:id="rId197"/>
        </w:object>
      </w:r>
      <w:r>
        <w:t xml:space="preserve"> are both uniform densities and they can be considered as identical. Note that the final result of histogram equalisation is independent of the density inside the integral. So in equation </w:t>
      </w:r>
      <w:r w:rsidRPr="00DA3EC3">
        <w:rPr>
          <w:position w:val="-26"/>
        </w:rPr>
        <w:object w:dxaOrig="1960" w:dyaOrig="620">
          <v:shape id="_x0000_i1119" type="#_x0000_t75" style="width:98.25pt;height:30.75pt" o:ole="" fillcolor="window">
            <v:imagedata r:id="rId192" o:title=""/>
          </v:shape>
          <o:OLEObject Type="Embed" ProgID="Equation.3" ShapeID="_x0000_i1119" DrawAspect="Content" ObjectID="_1411410431" r:id="rId198"/>
        </w:object>
      </w:r>
      <w:r>
        <w:t xml:space="preserve"> we can use the symbol </w:t>
      </w:r>
      <w:r w:rsidRPr="00DA3EC3">
        <w:rPr>
          <w:position w:val="-6"/>
        </w:rPr>
        <w:object w:dxaOrig="180" w:dyaOrig="200">
          <v:shape id="_x0000_i1120" type="#_x0000_t75" style="width:9pt;height:9.75pt" o:ole="" fillcolor="window">
            <v:imagedata r:id="rId199" o:title=""/>
          </v:shape>
          <o:OLEObject Type="Embed" ProgID="Equation.3" ShapeID="_x0000_i1120" DrawAspect="Content" ObjectID="_1411410432" r:id="rId200"/>
        </w:object>
      </w:r>
      <w:r>
        <w:t xml:space="preserve"> instead of </w:t>
      </w:r>
      <w:r w:rsidRPr="00DA3EC3">
        <w:rPr>
          <w:position w:val="-6"/>
        </w:rPr>
        <w:object w:dxaOrig="180" w:dyaOrig="200">
          <v:shape id="_x0000_i1121" type="#_x0000_t75" style="width:9pt;height:9.75pt" o:ole="" fillcolor="window">
            <v:imagedata r:id="rId201" o:title=""/>
          </v:shape>
          <o:OLEObject Type="Embed" ProgID="Equation.3" ShapeID="_x0000_i1121" DrawAspect="Content" ObjectID="_1411410433" r:id="rId202"/>
        </w:object>
      </w:r>
      <w:r>
        <w:t>.</w:t>
      </w:r>
    </w:p>
    <w:p w:rsidR="0063786C" w:rsidRDefault="0063786C" w:rsidP="0063786C">
      <w:pPr>
        <w:jc w:val="both"/>
      </w:pPr>
      <w:r>
        <w:t xml:space="preserve">The inverse process </w:t>
      </w:r>
      <w:r w:rsidRPr="00DA3EC3">
        <w:rPr>
          <w:position w:val="-10"/>
        </w:rPr>
        <w:object w:dxaOrig="999" w:dyaOrig="360">
          <v:shape id="_x0000_i1122" type="#_x0000_t75" style="width:50.25pt;height:18pt" o:ole="" fillcolor="window">
            <v:imagedata r:id="rId203" o:title=""/>
          </v:shape>
          <o:OLEObject Type="Embed" ProgID="Equation.3" ShapeID="_x0000_i1122" DrawAspect="Content" ObjectID="_1411410434" r:id="rId204"/>
        </w:object>
      </w:r>
      <w:r>
        <w:t xml:space="preserve"> will have the desired probability density function. Therefore, the process of histogram specification can be summarised in the following steps.</w:t>
      </w:r>
    </w:p>
    <w:p w:rsidR="0063786C" w:rsidRDefault="0063786C" w:rsidP="0063786C">
      <w:pPr>
        <w:tabs>
          <w:tab w:val="left" w:pos="720"/>
        </w:tabs>
        <w:jc w:val="both"/>
      </w:pPr>
      <w:r>
        <w:t>(i)</w:t>
      </w:r>
      <w:r>
        <w:tab/>
        <w:t xml:space="preserve">We take the original image and equalise its intensity using the relation </w:t>
      </w:r>
      <w:r w:rsidRPr="00DA3EC3">
        <w:rPr>
          <w:position w:val="-26"/>
        </w:rPr>
        <w:object w:dxaOrig="1920" w:dyaOrig="620">
          <v:shape id="_x0000_i1123" type="#_x0000_t75" style="width:96pt;height:30.75pt" o:ole="" fillcolor="window">
            <v:imagedata r:id="rId188" o:title=""/>
          </v:shape>
          <o:OLEObject Type="Embed" ProgID="Equation.3" ShapeID="_x0000_i1123" DrawAspect="Content" ObjectID="_1411410435" r:id="rId205"/>
        </w:object>
      </w:r>
      <w:r>
        <w:t>.</w:t>
      </w:r>
    </w:p>
    <w:p w:rsidR="0063786C" w:rsidRDefault="0063786C" w:rsidP="0063786C">
      <w:pPr>
        <w:ind w:left="720" w:hanging="720"/>
        <w:jc w:val="both"/>
      </w:pPr>
      <w:r>
        <w:t>(ii)</w:t>
      </w:r>
      <w:r>
        <w:tab/>
        <w:t xml:space="preserve">From the given probability density function </w:t>
      </w:r>
      <w:r w:rsidRPr="00DA3EC3">
        <w:rPr>
          <w:position w:val="-10"/>
        </w:rPr>
        <w:object w:dxaOrig="580" w:dyaOrig="320">
          <v:shape id="_x0000_i1124" type="#_x0000_t75" style="width:29.25pt;height:15.75pt" o:ole="" fillcolor="window">
            <v:imagedata r:id="rId184" o:title=""/>
          </v:shape>
          <o:OLEObject Type="Embed" ProgID="Equation.3" ShapeID="_x0000_i1124" DrawAspect="Content" ObjectID="_1411410436" r:id="rId206"/>
        </w:object>
      </w:r>
      <w:r>
        <w:t xml:space="preserve"> we specify the probability distribution function </w:t>
      </w:r>
      <w:r w:rsidRPr="00DA3EC3">
        <w:rPr>
          <w:position w:val="-10"/>
        </w:rPr>
        <w:object w:dxaOrig="499" w:dyaOrig="300">
          <v:shape id="_x0000_i1125" type="#_x0000_t75" style="width:24.75pt;height:15pt" o:ole="" fillcolor="window">
            <v:imagedata r:id="rId207" o:title=""/>
          </v:shape>
          <o:OLEObject Type="Embed" ProgID="Equation.3" ShapeID="_x0000_i1125" DrawAspect="Content" ObjectID="_1411410437" r:id="rId208"/>
        </w:object>
      </w:r>
      <w:r>
        <w:t>.</w:t>
      </w:r>
    </w:p>
    <w:p w:rsidR="0063786C" w:rsidRDefault="0063786C" w:rsidP="0063786C">
      <w:pPr>
        <w:jc w:val="both"/>
      </w:pPr>
      <w:r>
        <w:t>(iii)</w:t>
      </w:r>
      <w:r>
        <w:tab/>
        <w:t xml:space="preserve">We apply the inverse transformation function </w:t>
      </w:r>
      <w:r w:rsidRPr="00DA3EC3">
        <w:rPr>
          <w:position w:val="-10"/>
        </w:rPr>
        <w:object w:dxaOrig="2060" w:dyaOrig="360">
          <v:shape id="_x0000_i1126" type="#_x0000_t75" style="width:102.75pt;height:18pt" o:ole="" fillcolor="window">
            <v:imagedata r:id="rId209" o:title=""/>
          </v:shape>
          <o:OLEObject Type="Embed" ProgID="Equation.3" ShapeID="_x0000_i1126" DrawAspect="Content" ObjectID="_1411410438" r:id="rId210"/>
        </w:object>
      </w:r>
    </w:p>
    <w:p w:rsidR="0063786C" w:rsidRDefault="0063786C" w:rsidP="0063786C">
      <w:pPr>
        <w:pStyle w:val="Heading4"/>
        <w:tabs>
          <w:tab w:val="left" w:pos="720"/>
        </w:tabs>
        <w:spacing w:line="240" w:lineRule="auto"/>
        <w:ind w:left="720" w:hanging="720"/>
        <w:jc w:val="both"/>
        <w:rPr>
          <w:sz w:val="28"/>
        </w:rPr>
      </w:pPr>
      <w:r>
        <w:rPr>
          <w:sz w:val="28"/>
        </w:rPr>
        <w:lastRenderedPageBreak/>
        <w:t>3.</w:t>
      </w:r>
      <w:r>
        <w:rPr>
          <w:sz w:val="28"/>
        </w:rPr>
        <w:tab/>
        <w:t>Spatial domain: Enhancement in the case of many realisations of an image of interest available</w:t>
      </w:r>
    </w:p>
    <w:p w:rsidR="0063786C" w:rsidRDefault="0063786C" w:rsidP="0063786C">
      <w:pPr>
        <w:jc w:val="both"/>
      </w:pPr>
    </w:p>
    <w:p w:rsidR="0063786C" w:rsidRPr="00A93E18" w:rsidRDefault="0063786C" w:rsidP="0063786C">
      <w:pPr>
        <w:pStyle w:val="Heading5"/>
        <w:tabs>
          <w:tab w:val="left" w:pos="720"/>
        </w:tabs>
        <w:spacing w:line="240" w:lineRule="auto"/>
        <w:rPr>
          <w:sz w:val="24"/>
          <w:szCs w:val="24"/>
        </w:rPr>
      </w:pPr>
      <w:r w:rsidRPr="00A93E18">
        <w:rPr>
          <w:sz w:val="24"/>
          <w:szCs w:val="24"/>
        </w:rPr>
        <w:t>3.1</w:t>
      </w:r>
      <w:r w:rsidRPr="00A93E18">
        <w:rPr>
          <w:sz w:val="24"/>
          <w:szCs w:val="24"/>
        </w:rPr>
        <w:tab/>
        <w:t>Image averaging</w:t>
      </w:r>
    </w:p>
    <w:p w:rsidR="0063786C" w:rsidRDefault="0063786C" w:rsidP="0063786C">
      <w:pPr>
        <w:jc w:val="both"/>
      </w:pPr>
    </w:p>
    <w:p w:rsidR="0063786C" w:rsidRDefault="0063786C" w:rsidP="0063786C">
      <w:pPr>
        <w:jc w:val="both"/>
      </w:pPr>
      <w:r>
        <w:t xml:space="preserve">Suppose that we have an image </w:t>
      </w:r>
      <w:r w:rsidRPr="00AA2E09">
        <w:rPr>
          <w:position w:val="-10"/>
        </w:rPr>
        <w:object w:dxaOrig="700" w:dyaOrig="300">
          <v:shape id="_x0000_i1127" type="#_x0000_t75" style="width:35.25pt;height:15pt" o:ole="" fillcolor="window">
            <v:imagedata r:id="rId211" o:title=""/>
          </v:shape>
          <o:OLEObject Type="Embed" ProgID="Equation.3" ShapeID="_x0000_i1127" DrawAspect="Content" ObjectID="_1411410439" r:id="rId212"/>
        </w:object>
      </w:r>
      <w:r>
        <w:t xml:space="preserve"> of size </w:t>
      </w:r>
      <w:r w:rsidRPr="00AA2E09">
        <w:rPr>
          <w:position w:val="-6"/>
        </w:rPr>
        <w:object w:dxaOrig="660" w:dyaOrig="260">
          <v:shape id="_x0000_i1128" type="#_x0000_t75" style="width:33pt;height:12.75pt" o:ole="" fillcolor="window">
            <v:imagedata r:id="rId213" o:title=""/>
          </v:shape>
          <o:OLEObject Type="Embed" ProgID="Equation.3" ShapeID="_x0000_i1128" DrawAspect="Content" ObjectID="_1411410440" r:id="rId214"/>
        </w:object>
      </w:r>
      <w:r>
        <w:t xml:space="preserve"> pixels corrupted by noise </w:t>
      </w:r>
      <w:r w:rsidRPr="00DA3EC3">
        <w:rPr>
          <w:position w:val="-10"/>
        </w:rPr>
        <w:object w:dxaOrig="680" w:dyaOrig="300">
          <v:shape id="_x0000_i1129" type="#_x0000_t75" style="width:33.75pt;height:15pt" o:ole="" fillcolor="window">
            <v:imagedata r:id="rId215" o:title=""/>
          </v:shape>
          <o:OLEObject Type="Embed" ProgID="Equation.3" ShapeID="_x0000_i1129" DrawAspect="Content" ObjectID="_1411410441" r:id="rId216"/>
        </w:object>
      </w:r>
      <w:r>
        <w:t>, so we obtain a noisy image as follows.</w:t>
      </w:r>
    </w:p>
    <w:p w:rsidR="0063786C" w:rsidRDefault="0063786C" w:rsidP="0063786C">
      <w:pPr>
        <w:jc w:val="center"/>
      </w:pPr>
      <w:r w:rsidRPr="00DA3EC3">
        <w:rPr>
          <w:position w:val="-10"/>
        </w:rPr>
        <w:object w:dxaOrig="2360" w:dyaOrig="300">
          <v:shape id="_x0000_i1130" type="#_x0000_t75" style="width:117.75pt;height:15pt" o:ole="" fillcolor="window">
            <v:imagedata r:id="rId217" o:title=""/>
          </v:shape>
          <o:OLEObject Type="Embed" ProgID="Equation.3" ShapeID="_x0000_i1130" DrawAspect="Content" ObjectID="_1411410442" r:id="rId218"/>
        </w:object>
      </w:r>
    </w:p>
    <w:p w:rsidR="0063786C" w:rsidRDefault="0063786C" w:rsidP="0063786C">
      <w:pPr>
        <w:jc w:val="both"/>
      </w:pPr>
      <w:r>
        <w:t xml:space="preserve">For the noise process </w:t>
      </w:r>
      <w:r w:rsidRPr="00DA3EC3">
        <w:rPr>
          <w:position w:val="-10"/>
        </w:rPr>
        <w:object w:dxaOrig="680" w:dyaOrig="300">
          <v:shape id="_x0000_i1131" type="#_x0000_t75" style="width:33.75pt;height:15pt" o:ole="" fillcolor="window">
            <v:imagedata r:id="rId219" o:title=""/>
          </v:shape>
          <o:OLEObject Type="Embed" ProgID="Equation.3" ShapeID="_x0000_i1131" DrawAspect="Content" ObjectID="_1411410443" r:id="rId220"/>
        </w:object>
      </w:r>
      <w:r>
        <w:t xml:space="preserve"> the following assumptions are made.</w:t>
      </w:r>
    </w:p>
    <w:p w:rsidR="0063786C" w:rsidRDefault="0063786C" w:rsidP="0063786C">
      <w:pPr>
        <w:tabs>
          <w:tab w:val="left" w:pos="720"/>
        </w:tabs>
        <w:jc w:val="both"/>
      </w:pPr>
      <w:r>
        <w:t>(i)</w:t>
      </w:r>
      <w:r>
        <w:tab/>
        <w:t xml:space="preserve">The noise process </w:t>
      </w:r>
      <w:r w:rsidRPr="00DA3EC3">
        <w:rPr>
          <w:position w:val="-10"/>
        </w:rPr>
        <w:object w:dxaOrig="680" w:dyaOrig="300">
          <v:shape id="_x0000_i1132" type="#_x0000_t75" style="width:33.75pt;height:15pt" o:ole="" fillcolor="window">
            <v:imagedata r:id="rId221" o:title=""/>
          </v:shape>
          <o:OLEObject Type="Embed" ProgID="Equation.3" ShapeID="_x0000_i1132" DrawAspect="Content" ObjectID="_1411410444" r:id="rId222"/>
        </w:object>
      </w:r>
      <w:r>
        <w:t xml:space="preserve"> is ergodic.</w:t>
      </w:r>
    </w:p>
    <w:p w:rsidR="0063786C" w:rsidRPr="00AA2E09" w:rsidRDefault="0063786C" w:rsidP="0063786C">
      <w:pPr>
        <w:tabs>
          <w:tab w:val="left" w:pos="720"/>
        </w:tabs>
        <w:jc w:val="both"/>
      </w:pPr>
      <w:r w:rsidRPr="00AA2E09">
        <w:t>(ii)</w:t>
      </w:r>
      <w:r w:rsidRPr="00AA2E09">
        <w:tab/>
      </w:r>
      <w:r>
        <w:t xml:space="preserve">It is </w:t>
      </w:r>
      <w:r w:rsidRPr="00AA2E09">
        <w:t xml:space="preserve">zero mean, </w:t>
      </w:r>
      <w:r>
        <w:t xml:space="preserve">i.e., </w:t>
      </w:r>
      <w:r w:rsidRPr="00AA2E09">
        <w:rPr>
          <w:position w:val="-26"/>
        </w:rPr>
        <w:object w:dxaOrig="3060" w:dyaOrig="620">
          <v:shape id="_x0000_i1133" type="#_x0000_t75" style="width:153pt;height:30.75pt" o:ole="" fillcolor="window">
            <v:imagedata r:id="rId223" o:title=""/>
          </v:shape>
          <o:OLEObject Type="Embed" ProgID="Equation.3" ShapeID="_x0000_i1133" DrawAspect="Content" ObjectID="_1411410445" r:id="rId224"/>
        </w:object>
      </w:r>
    </w:p>
    <w:p w:rsidR="0063786C" w:rsidRDefault="0063786C" w:rsidP="0063786C">
      <w:pPr>
        <w:ind w:left="720" w:hanging="720"/>
        <w:jc w:val="both"/>
      </w:pPr>
      <w:r>
        <w:t>(ii)</w:t>
      </w:r>
      <w:r>
        <w:tab/>
        <w:t xml:space="preserve">It is </w:t>
      </w:r>
      <w:r w:rsidRPr="00AA2E09">
        <w:t>white</w:t>
      </w:r>
      <w:r>
        <w:t>, i.e.,</w:t>
      </w:r>
      <w:r w:rsidRPr="00AA2E09">
        <w:t xml:space="preserve"> </w:t>
      </w:r>
      <w:r>
        <w:t xml:space="preserve">the autocorrelation function of the noise process defined as </w:t>
      </w:r>
      <w:r w:rsidRPr="00AA2E09">
        <w:rPr>
          <w:position w:val="-26"/>
        </w:rPr>
        <w:object w:dxaOrig="7060" w:dyaOrig="620">
          <v:shape id="_x0000_i1134" type="#_x0000_t75" style="width:353.25pt;height:30.75pt" o:ole="" fillcolor="window">
            <v:imagedata r:id="rId225" o:title=""/>
          </v:shape>
          <o:OLEObject Type="Embed" ProgID="Equation.3" ShapeID="_x0000_i1134" DrawAspect="Content" ObjectID="_1411410446" r:id="rId226"/>
        </w:object>
      </w:r>
      <w:r>
        <w:t xml:space="preserve"> is zero, apart for the pair </w:t>
      </w:r>
      <w:r w:rsidRPr="00884189">
        <w:rPr>
          <w:position w:val="-10"/>
        </w:rPr>
        <w:object w:dxaOrig="1080" w:dyaOrig="300">
          <v:shape id="_x0000_i1135" type="#_x0000_t75" style="width:54pt;height:15pt" o:ole="" fillcolor="window">
            <v:imagedata r:id="rId227" o:title=""/>
          </v:shape>
          <o:OLEObject Type="Embed" ProgID="Equation.3" ShapeID="_x0000_i1135" DrawAspect="Content" ObjectID="_1411410447" r:id="rId228"/>
        </w:object>
      </w:r>
      <w:r>
        <w:t>.</w:t>
      </w:r>
    </w:p>
    <w:p w:rsidR="0063786C" w:rsidRPr="00884189" w:rsidRDefault="0063786C" w:rsidP="0063786C">
      <w:pPr>
        <w:ind w:left="720"/>
        <w:jc w:val="both"/>
      </w:pPr>
      <w:r>
        <w:t xml:space="preserve">Therefore, </w:t>
      </w:r>
      <w:r w:rsidRPr="00AA2E09">
        <w:rPr>
          <w:position w:val="-26"/>
        </w:rPr>
        <w:object w:dxaOrig="6160" w:dyaOrig="620">
          <v:shape id="_x0000_i1136" type="#_x0000_t75" style="width:308.25pt;height:30.75pt" o:ole="" fillcolor="window">
            <v:imagedata r:id="rId229" o:title=""/>
          </v:shape>
          <o:OLEObject Type="Embed" ProgID="Equation.3" ShapeID="_x0000_i1136" DrawAspect="Content" ObjectID="_1411410448" r:id="rId230"/>
        </w:object>
      </w:r>
      <w:r>
        <w:t xml:space="preserve"> </w:t>
      </w:r>
      <w:r w:rsidRPr="00AA2E09">
        <w:t xml:space="preserve">where </w:t>
      </w:r>
      <w:r w:rsidRPr="00AA2E09">
        <w:rPr>
          <w:position w:val="-14"/>
        </w:rPr>
        <w:object w:dxaOrig="620" w:dyaOrig="400">
          <v:shape id="_x0000_i1137" type="#_x0000_t75" style="width:30.75pt;height:20.25pt" o:ole="" fillcolor="window">
            <v:imagedata r:id="rId231" o:title=""/>
          </v:shape>
          <o:OLEObject Type="Embed" ProgID="Equation.3" ShapeID="_x0000_i1137" DrawAspect="Content" ObjectID="_1411410449" r:id="rId232"/>
        </w:object>
      </w:r>
      <w:r w:rsidRPr="00AA2E09">
        <w:t xml:space="preserve"> is the variance of noise.</w:t>
      </w:r>
    </w:p>
    <w:p w:rsidR="0063786C" w:rsidRDefault="0063786C" w:rsidP="0063786C">
      <w:pPr>
        <w:jc w:val="both"/>
      </w:pPr>
      <w:r w:rsidRPr="00AA2E09">
        <w:t xml:space="preserve">Suppose </w:t>
      </w:r>
      <w:r>
        <w:t xml:space="preserve">now that </w:t>
      </w:r>
      <w:r w:rsidRPr="00AA2E09">
        <w:t xml:space="preserve">we have </w:t>
      </w:r>
      <w:r w:rsidRPr="00884189">
        <w:rPr>
          <w:position w:val="-4"/>
        </w:rPr>
        <w:object w:dxaOrig="200" w:dyaOrig="240">
          <v:shape id="_x0000_i1138" type="#_x0000_t75" style="width:9.75pt;height:12pt" o:ole="" fillcolor="window">
            <v:imagedata r:id="rId233" o:title=""/>
          </v:shape>
          <o:OLEObject Type="Embed" ProgID="Equation.3" ShapeID="_x0000_i1138" DrawAspect="Content" ObjectID="_1411410450" r:id="rId234"/>
        </w:object>
      </w:r>
      <w:r w:rsidRPr="00AA2E09">
        <w:t xml:space="preserve"> different noisy </w:t>
      </w:r>
      <w:r>
        <w:t xml:space="preserve">realisations of the same image </w:t>
      </w:r>
      <w:r w:rsidRPr="00AA2E09">
        <w:rPr>
          <w:position w:val="-10"/>
        </w:rPr>
        <w:object w:dxaOrig="700" w:dyaOrig="300">
          <v:shape id="_x0000_i1139" type="#_x0000_t75" style="width:35.25pt;height:15pt" o:ole="" fillcolor="window">
            <v:imagedata r:id="rId211" o:title=""/>
          </v:shape>
          <o:OLEObject Type="Embed" ProgID="Equation.3" ShapeID="_x0000_i1139" DrawAspect="Content" ObjectID="_1411410451" r:id="rId235"/>
        </w:object>
      </w:r>
      <w:r>
        <w:t xml:space="preserve"> as</w:t>
      </w:r>
      <w:r w:rsidRPr="00AA2E09">
        <w:t xml:space="preserve"> </w:t>
      </w:r>
      <w:r w:rsidRPr="00AA2E09">
        <w:rPr>
          <w:position w:val="-10"/>
        </w:rPr>
        <w:object w:dxaOrig="2500" w:dyaOrig="320">
          <v:shape id="_x0000_i1140" type="#_x0000_t75" style="width:125.25pt;height:15.75pt" o:ole="" fillcolor="window">
            <v:imagedata r:id="rId236" o:title=""/>
          </v:shape>
          <o:OLEObject Type="Embed" ProgID="Equation.3" ShapeID="_x0000_i1140" DrawAspect="Content" ObjectID="_1411410452" r:id="rId237"/>
        </w:object>
      </w:r>
      <w:r w:rsidRPr="00AA2E09">
        <w:t xml:space="preserve">, </w:t>
      </w:r>
      <w:r w:rsidRPr="00AA2E09">
        <w:rPr>
          <w:position w:val="-8"/>
        </w:rPr>
        <w:object w:dxaOrig="1080" w:dyaOrig="279">
          <v:shape id="_x0000_i1141" type="#_x0000_t75" style="width:54pt;height:14.25pt" o:ole="" fillcolor="window">
            <v:imagedata r:id="rId238" o:title=""/>
          </v:shape>
          <o:OLEObject Type="Embed" ProgID="Equation.3" ShapeID="_x0000_i1141" DrawAspect="Content" ObjectID="_1411410453" r:id="rId239"/>
        </w:object>
      </w:r>
      <w:r>
        <w:t xml:space="preserve">. Each noise process </w:t>
      </w:r>
      <w:r w:rsidRPr="00AA2E09">
        <w:rPr>
          <w:position w:val="-10"/>
        </w:rPr>
        <w:object w:dxaOrig="720" w:dyaOrig="320">
          <v:shape id="_x0000_i1142" type="#_x0000_t75" style="width:36pt;height:15.75pt" o:ole="" fillcolor="window">
            <v:imagedata r:id="rId240" o:title=""/>
          </v:shape>
          <o:OLEObject Type="Embed" ProgID="Equation.3" ShapeID="_x0000_i1142" DrawAspect="Content" ObjectID="_1411410454" r:id="rId241"/>
        </w:object>
      </w:r>
      <w:r>
        <w:t xml:space="preserve"> satisfies the properties (i)-(iii) given above. Moreover, </w:t>
      </w:r>
      <w:r w:rsidRPr="001D0276">
        <w:rPr>
          <w:position w:val="-14"/>
        </w:rPr>
        <w:object w:dxaOrig="1140" w:dyaOrig="400">
          <v:shape id="_x0000_i1143" type="#_x0000_t75" style="width:57pt;height:20.25pt" o:ole="" fillcolor="window">
            <v:imagedata r:id="rId242" o:title=""/>
          </v:shape>
          <o:OLEObject Type="Embed" ProgID="Equation.3" ShapeID="_x0000_i1143" DrawAspect="Content" ObjectID="_1411410455" r:id="rId243"/>
        </w:object>
      </w:r>
      <w:r>
        <w:t xml:space="preserve">. </w:t>
      </w:r>
      <w:r w:rsidRPr="00AA2E09">
        <w:t>We form the</w:t>
      </w:r>
      <w:r>
        <w:t xml:space="preserve"> image </w:t>
      </w:r>
      <w:r w:rsidRPr="00884189">
        <w:rPr>
          <w:position w:val="-10"/>
        </w:rPr>
        <w:object w:dxaOrig="700" w:dyaOrig="300">
          <v:shape id="_x0000_i1144" type="#_x0000_t75" style="width:35.25pt;height:15pt" o:ole="" fillcolor="window">
            <v:imagedata r:id="rId244" o:title=""/>
          </v:shape>
          <o:OLEObject Type="Embed" ProgID="Equation.3" ShapeID="_x0000_i1144" DrawAspect="Content" ObjectID="_1411410456" r:id="rId245"/>
        </w:object>
      </w:r>
      <w:r>
        <w:t xml:space="preserve"> by averaging these </w:t>
      </w:r>
      <w:r w:rsidRPr="00884189">
        <w:rPr>
          <w:position w:val="-4"/>
        </w:rPr>
        <w:object w:dxaOrig="200" w:dyaOrig="240">
          <v:shape id="_x0000_i1145" type="#_x0000_t75" style="width:9.75pt;height:12pt" o:ole="" fillcolor="window">
            <v:imagedata r:id="rId246" o:title=""/>
          </v:shape>
          <o:OLEObject Type="Embed" ProgID="Equation.3" ShapeID="_x0000_i1145" DrawAspect="Content" ObjectID="_1411410457" r:id="rId247"/>
        </w:object>
      </w:r>
      <w:r>
        <w:t xml:space="preserve"> noisy images as follows:</w:t>
      </w:r>
    </w:p>
    <w:p w:rsidR="0063786C" w:rsidRDefault="0063786C" w:rsidP="0063786C">
      <w:pPr>
        <w:jc w:val="center"/>
      </w:pPr>
      <w:r w:rsidRPr="00884189">
        <w:rPr>
          <w:position w:val="-24"/>
        </w:rPr>
        <w:object w:dxaOrig="6320" w:dyaOrig="600">
          <v:shape id="_x0000_i1146" type="#_x0000_t75" style="width:315.75pt;height:30pt" o:ole="" fillcolor="window">
            <v:imagedata r:id="rId248" o:title=""/>
          </v:shape>
          <o:OLEObject Type="Embed" ProgID="Equation.3" ShapeID="_x0000_i1146" DrawAspect="Content" ObjectID="_1411410458" r:id="rId249"/>
        </w:object>
      </w:r>
    </w:p>
    <w:p w:rsidR="0063786C" w:rsidRDefault="0063786C" w:rsidP="0063786C">
      <w:pPr>
        <w:jc w:val="both"/>
      </w:pPr>
      <w:r>
        <w:t xml:space="preserve">Therefore, the new image is again a noisy realisation of the original image </w:t>
      </w:r>
      <w:r w:rsidRPr="00AA2E09">
        <w:rPr>
          <w:position w:val="-10"/>
        </w:rPr>
        <w:object w:dxaOrig="700" w:dyaOrig="300">
          <v:shape id="_x0000_i1147" type="#_x0000_t75" style="width:35.25pt;height:15pt" o:ole="" fillcolor="window">
            <v:imagedata r:id="rId211" o:title=""/>
          </v:shape>
          <o:OLEObject Type="Embed" ProgID="Equation.3" ShapeID="_x0000_i1147" DrawAspect="Content" ObjectID="_1411410459" r:id="rId250"/>
        </w:object>
      </w:r>
      <w:r>
        <w:t xml:space="preserve"> with noise   </w:t>
      </w:r>
      <w:r w:rsidRPr="00884189">
        <w:rPr>
          <w:position w:val="-24"/>
        </w:rPr>
        <w:object w:dxaOrig="1939" w:dyaOrig="600">
          <v:shape id="_x0000_i1148" type="#_x0000_t75" style="width:96.75pt;height:30pt" o:ole="" fillcolor="window">
            <v:imagedata r:id="rId251" o:title=""/>
          </v:shape>
          <o:OLEObject Type="Embed" ProgID="Equation.3" ShapeID="_x0000_i1148" DrawAspect="Content" ObjectID="_1411410460" r:id="rId252"/>
        </w:object>
      </w:r>
      <w:r>
        <w:t>.</w:t>
      </w:r>
    </w:p>
    <w:p w:rsidR="0063786C" w:rsidRDefault="0063786C" w:rsidP="0063786C">
      <w:pPr>
        <w:jc w:val="both"/>
      </w:pPr>
      <w:r>
        <w:t xml:space="preserve">The mean value of the noise </w:t>
      </w:r>
      <w:r w:rsidRPr="00983A7A">
        <w:rPr>
          <w:position w:val="-10"/>
        </w:rPr>
        <w:object w:dxaOrig="660" w:dyaOrig="300">
          <v:shape id="_x0000_i1149" type="#_x0000_t75" style="width:33pt;height:15pt" o:ole="" fillcolor="window">
            <v:imagedata r:id="rId253" o:title=""/>
          </v:shape>
          <o:OLEObject Type="Embed" ProgID="Equation.3" ShapeID="_x0000_i1149" DrawAspect="Content" ObjectID="_1411410461" r:id="rId254"/>
        </w:object>
      </w:r>
      <w:r>
        <w:t xml:space="preserve"> is found below.</w:t>
      </w:r>
    </w:p>
    <w:p w:rsidR="0063786C" w:rsidRDefault="0063786C" w:rsidP="0063786C">
      <w:pPr>
        <w:jc w:val="center"/>
      </w:pPr>
      <w:r w:rsidRPr="00983A7A">
        <w:rPr>
          <w:position w:val="-24"/>
        </w:rPr>
        <w:object w:dxaOrig="4440" w:dyaOrig="600">
          <v:shape id="_x0000_i1150" type="#_x0000_t75" style="width:222pt;height:30pt" o:ole="" fillcolor="window">
            <v:imagedata r:id="rId255" o:title=""/>
          </v:shape>
          <o:OLEObject Type="Embed" ProgID="Equation.3" ShapeID="_x0000_i1150" DrawAspect="Content" ObjectID="_1411410462" r:id="rId256"/>
        </w:object>
      </w:r>
    </w:p>
    <w:p w:rsidR="0063786C" w:rsidRDefault="0063786C" w:rsidP="0063786C">
      <w:pPr>
        <w:jc w:val="both"/>
      </w:pPr>
      <w:r>
        <w:t xml:space="preserve">The variance of the noise </w:t>
      </w:r>
      <w:r w:rsidRPr="00983A7A">
        <w:rPr>
          <w:position w:val="-10"/>
        </w:rPr>
        <w:object w:dxaOrig="660" w:dyaOrig="300">
          <v:shape id="_x0000_i1151" type="#_x0000_t75" style="width:33pt;height:15pt" o:ole="" fillcolor="window">
            <v:imagedata r:id="rId253" o:title=""/>
          </v:shape>
          <o:OLEObject Type="Embed" ProgID="Equation.3" ShapeID="_x0000_i1151" DrawAspect="Content" ObjectID="_1411410463" r:id="rId257"/>
        </w:object>
      </w:r>
      <w:r>
        <w:t xml:space="preserve"> is now found below.</w:t>
      </w:r>
    </w:p>
    <w:p w:rsidR="0063786C" w:rsidRDefault="0063786C" w:rsidP="0063786C">
      <w:pPr>
        <w:jc w:val="center"/>
      </w:pPr>
      <w:r w:rsidRPr="003D2FD8">
        <w:rPr>
          <w:position w:val="-104"/>
        </w:rPr>
        <w:object w:dxaOrig="9080" w:dyaOrig="2180">
          <v:shape id="_x0000_i1152" type="#_x0000_t75" style="width:453.75pt;height:108.75pt" o:ole="" fillcolor="window">
            <v:imagedata r:id="rId258" o:title=""/>
          </v:shape>
          <o:OLEObject Type="Embed" ProgID="Equation.3" ShapeID="_x0000_i1152" DrawAspect="Content" ObjectID="_1411410464" r:id="rId259"/>
        </w:object>
      </w:r>
    </w:p>
    <w:p w:rsidR="0063786C" w:rsidRDefault="0063786C" w:rsidP="0063786C">
      <w:pPr>
        <w:jc w:val="both"/>
      </w:pPr>
      <w:r>
        <w:t xml:space="preserve">Therefore, we have shown that image averaging produces an image </w:t>
      </w:r>
      <w:r w:rsidRPr="00884189">
        <w:rPr>
          <w:position w:val="-10"/>
        </w:rPr>
        <w:object w:dxaOrig="700" w:dyaOrig="300">
          <v:shape id="_x0000_i1153" type="#_x0000_t75" style="width:35.25pt;height:15pt" o:ole="" fillcolor="window">
            <v:imagedata r:id="rId244" o:title=""/>
          </v:shape>
          <o:OLEObject Type="Embed" ProgID="Equation.3" ShapeID="_x0000_i1153" DrawAspect="Content" ObjectID="_1411410465" r:id="rId260"/>
        </w:object>
      </w:r>
      <w:r>
        <w:t xml:space="preserve">, corrupted by noise with variance less than the variance of the noise of the original noisy images. Note that if </w:t>
      </w:r>
      <w:r w:rsidRPr="001D0276">
        <w:rPr>
          <w:position w:val="-6"/>
        </w:rPr>
        <w:object w:dxaOrig="680" w:dyaOrig="260">
          <v:shape id="_x0000_i1154" type="#_x0000_t75" style="width:33.75pt;height:12.75pt" o:ole="" fillcolor="window">
            <v:imagedata r:id="rId261" o:title=""/>
          </v:shape>
          <o:OLEObject Type="Embed" ProgID="Equation.3" ShapeID="_x0000_i1154" DrawAspect="Content" ObjectID="_1411410466" r:id="rId262"/>
        </w:object>
      </w:r>
      <w:r>
        <w:t xml:space="preserve"> we have </w:t>
      </w:r>
      <w:r w:rsidRPr="001D0276">
        <w:rPr>
          <w:position w:val="-14"/>
        </w:rPr>
        <w:object w:dxaOrig="1040" w:dyaOrig="400">
          <v:shape id="_x0000_i1155" type="#_x0000_t75" style="width:51.75pt;height:20.25pt" o:ole="" fillcolor="window">
            <v:imagedata r:id="rId263" o:title=""/>
          </v:shape>
          <o:OLEObject Type="Embed" ProgID="Equation.3" ShapeID="_x0000_i1155" DrawAspect="Content" ObjectID="_1411410467" r:id="rId264"/>
        </w:object>
      </w:r>
      <w:r>
        <w:t>, the resulting noise is negligible.</w:t>
      </w:r>
    </w:p>
    <w:p w:rsidR="0063786C" w:rsidRDefault="0063786C" w:rsidP="0063786C">
      <w:pPr>
        <w:pStyle w:val="Heading4"/>
        <w:spacing w:line="240" w:lineRule="auto"/>
      </w:pPr>
    </w:p>
    <w:p w:rsidR="0063786C" w:rsidRDefault="0063786C" w:rsidP="0063786C">
      <w:pPr>
        <w:pStyle w:val="Heading4"/>
        <w:tabs>
          <w:tab w:val="left" w:pos="720"/>
        </w:tabs>
        <w:spacing w:line="240" w:lineRule="auto"/>
        <w:ind w:left="720" w:hanging="720"/>
        <w:jc w:val="both"/>
        <w:rPr>
          <w:sz w:val="28"/>
        </w:rPr>
      </w:pPr>
      <w:r>
        <w:rPr>
          <w:sz w:val="28"/>
        </w:rPr>
        <w:t>4.</w:t>
      </w:r>
      <w:r>
        <w:rPr>
          <w:sz w:val="28"/>
        </w:rPr>
        <w:tab/>
        <w:t>Spatial domain: Enhancement in the case of a single image</w:t>
      </w:r>
    </w:p>
    <w:p w:rsidR="0063786C" w:rsidRDefault="0063786C" w:rsidP="0063786C">
      <w:pPr>
        <w:pStyle w:val="Heading4"/>
        <w:spacing w:line="240" w:lineRule="auto"/>
        <w:jc w:val="left"/>
      </w:pPr>
    </w:p>
    <w:p w:rsidR="0063786C" w:rsidRPr="00A93E18" w:rsidRDefault="0063786C" w:rsidP="0063786C">
      <w:pPr>
        <w:jc w:val="both"/>
        <w:rPr>
          <w:b/>
          <w:sz w:val="24"/>
          <w:szCs w:val="24"/>
        </w:rPr>
      </w:pPr>
      <w:r w:rsidRPr="00A93E18">
        <w:rPr>
          <w:b/>
          <w:sz w:val="24"/>
          <w:szCs w:val="24"/>
        </w:rPr>
        <w:t>4.1</w:t>
      </w:r>
      <w:r w:rsidRPr="00A93E18">
        <w:rPr>
          <w:b/>
          <w:sz w:val="24"/>
          <w:szCs w:val="24"/>
        </w:rPr>
        <w:tab/>
        <w:t>Spatial masks</w:t>
      </w:r>
    </w:p>
    <w:p w:rsidR="0063786C" w:rsidRDefault="0063786C" w:rsidP="0063786C">
      <w:pPr>
        <w:jc w:val="both"/>
        <w:rPr>
          <w:b/>
        </w:rPr>
      </w:pPr>
    </w:p>
    <w:p w:rsidR="0063786C" w:rsidRDefault="0063786C" w:rsidP="0063786C">
      <w:pPr>
        <w:jc w:val="both"/>
      </w:pPr>
      <w:r>
        <w:t>Many image enhancement techniques are based on spatial operations performed on local neighbourhoods of input pixels.</w:t>
      </w:r>
    </w:p>
    <w:p w:rsidR="0063786C" w:rsidRDefault="0063786C" w:rsidP="0063786C">
      <w:pPr>
        <w:jc w:val="both"/>
      </w:pPr>
      <w:r>
        <w:t>The image is usually convolved with a finite impulse response filter called spatial mask. The use of spatial masks on a digital image is called spatial filtering.</w:t>
      </w:r>
    </w:p>
    <w:p w:rsidR="0063786C" w:rsidRDefault="0063786C" w:rsidP="0063786C">
      <w:pPr>
        <w:jc w:val="both"/>
      </w:pPr>
      <w:r>
        <w:t xml:space="preserve">Suppose that we have an image </w:t>
      </w:r>
      <w:r w:rsidRPr="00DA3EC3">
        <w:rPr>
          <w:position w:val="-10"/>
        </w:rPr>
        <w:object w:dxaOrig="720" w:dyaOrig="300">
          <v:shape id="_x0000_i1156" type="#_x0000_t75" style="width:36pt;height:15pt" o:ole="" fillcolor="window">
            <v:imagedata r:id="rId265" o:title=""/>
          </v:shape>
          <o:OLEObject Type="Embed" ProgID="Equation.3" ShapeID="_x0000_i1156" DrawAspect="Content" ObjectID="_1411410468" r:id="rId266"/>
        </w:object>
      </w:r>
      <w:r>
        <w:t xml:space="preserve"> of size </w:t>
      </w:r>
      <w:r w:rsidRPr="00DA3EC3">
        <w:rPr>
          <w:position w:val="-6"/>
        </w:rPr>
        <w:object w:dxaOrig="340" w:dyaOrig="320">
          <v:shape id="_x0000_i1157" type="#_x0000_t75" style="width:17.25pt;height:15.75pt" o:ole="" fillcolor="window">
            <v:imagedata r:id="rId267" o:title=""/>
          </v:shape>
          <o:OLEObject Type="Embed" ProgID="Equation.3" ShapeID="_x0000_i1157" DrawAspect="Content" ObjectID="_1411410469" r:id="rId268"/>
        </w:object>
      </w:r>
      <w:r>
        <w:t xml:space="preserve"> and we define a neighbourhood around each pixel. For example let this neighbourhood to be a rectangular window of size </w:t>
      </w:r>
      <w:r w:rsidRPr="00DA3EC3">
        <w:rPr>
          <w:position w:val="-6"/>
        </w:rPr>
        <w:object w:dxaOrig="460" w:dyaOrig="260">
          <v:shape id="_x0000_i1158" type="#_x0000_t75" style="width:23.25pt;height:12.75pt" o:ole="" fillcolor="window">
            <v:imagedata r:id="rId269" o:title=""/>
          </v:shape>
          <o:OLEObject Type="Embed" ProgID="Equation.3" ShapeID="_x0000_i1158" DrawAspect="Content" ObjectID="_1411410470" r:id="rId270"/>
        </w:object>
      </w:r>
    </w:p>
    <w:p w:rsidR="0063786C" w:rsidRDefault="0063786C" w:rsidP="0063786C"/>
    <w:tbl>
      <w:tblPr>
        <w:tblW w:w="0" w:type="auto"/>
        <w:jc w:val="center"/>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7"/>
        <w:gridCol w:w="574"/>
        <w:gridCol w:w="630"/>
      </w:tblGrid>
      <w:tr w:rsidR="0063786C" w:rsidTr="00985820">
        <w:trPr>
          <w:jc w:val="center"/>
        </w:trPr>
        <w:tc>
          <w:tcPr>
            <w:tcW w:w="607" w:type="dxa"/>
          </w:tcPr>
          <w:p w:rsidR="0063786C" w:rsidRDefault="0063786C" w:rsidP="00985820">
            <w:pPr>
              <w:jc w:val="center"/>
            </w:pPr>
            <w:r w:rsidRPr="00DA3EC3">
              <w:rPr>
                <w:position w:val="-10"/>
              </w:rPr>
              <w:object w:dxaOrig="279" w:dyaOrig="320">
                <v:shape id="_x0000_i1159" type="#_x0000_t75" style="width:14.25pt;height:15.75pt" o:ole="" fillcolor="window">
                  <v:imagedata r:id="rId271" o:title=""/>
                </v:shape>
                <o:OLEObject Type="Embed" ProgID="Equation.3" ShapeID="_x0000_i1159" DrawAspect="Content" ObjectID="_1411410471" r:id="rId272"/>
              </w:object>
            </w:r>
          </w:p>
        </w:tc>
        <w:tc>
          <w:tcPr>
            <w:tcW w:w="574" w:type="dxa"/>
          </w:tcPr>
          <w:p w:rsidR="0063786C" w:rsidRDefault="0063786C" w:rsidP="00985820">
            <w:pPr>
              <w:jc w:val="center"/>
            </w:pPr>
            <w:r w:rsidRPr="00DA3EC3">
              <w:rPr>
                <w:position w:val="-10"/>
              </w:rPr>
              <w:object w:dxaOrig="300" w:dyaOrig="320">
                <v:shape id="_x0000_i1160" type="#_x0000_t75" style="width:15pt;height:15.75pt" o:ole="" fillcolor="window">
                  <v:imagedata r:id="rId273" o:title=""/>
                </v:shape>
                <o:OLEObject Type="Embed" ProgID="Equation.3" ShapeID="_x0000_i1160" DrawAspect="Content" ObjectID="_1411410472" r:id="rId274"/>
              </w:object>
            </w:r>
          </w:p>
        </w:tc>
        <w:tc>
          <w:tcPr>
            <w:tcW w:w="630" w:type="dxa"/>
          </w:tcPr>
          <w:p w:rsidR="0063786C" w:rsidRDefault="0063786C" w:rsidP="00985820">
            <w:pPr>
              <w:jc w:val="center"/>
            </w:pPr>
            <w:r w:rsidRPr="00DA3EC3">
              <w:rPr>
                <w:position w:val="-10"/>
              </w:rPr>
              <w:object w:dxaOrig="300" w:dyaOrig="320">
                <v:shape id="_x0000_i1161" type="#_x0000_t75" style="width:15pt;height:15.75pt" o:ole="" fillcolor="window">
                  <v:imagedata r:id="rId275" o:title=""/>
                </v:shape>
                <o:OLEObject Type="Embed" ProgID="Equation.3" ShapeID="_x0000_i1161" DrawAspect="Content" ObjectID="_1411410473" r:id="rId276"/>
              </w:object>
            </w:r>
          </w:p>
        </w:tc>
      </w:tr>
      <w:tr w:rsidR="0063786C" w:rsidTr="00985820">
        <w:trPr>
          <w:jc w:val="center"/>
        </w:trPr>
        <w:tc>
          <w:tcPr>
            <w:tcW w:w="607" w:type="dxa"/>
          </w:tcPr>
          <w:p w:rsidR="0063786C" w:rsidRDefault="0063786C" w:rsidP="00985820">
            <w:pPr>
              <w:jc w:val="center"/>
            </w:pPr>
            <w:r w:rsidRPr="00DA3EC3">
              <w:rPr>
                <w:position w:val="-10"/>
              </w:rPr>
              <w:object w:dxaOrig="300" w:dyaOrig="320">
                <v:shape id="_x0000_i1162" type="#_x0000_t75" style="width:15pt;height:15.75pt" o:ole="" fillcolor="window">
                  <v:imagedata r:id="rId277" o:title=""/>
                </v:shape>
                <o:OLEObject Type="Embed" ProgID="Equation.3" ShapeID="_x0000_i1162" DrawAspect="Content" ObjectID="_1411410474" r:id="rId278"/>
              </w:object>
            </w:r>
          </w:p>
        </w:tc>
        <w:tc>
          <w:tcPr>
            <w:tcW w:w="574" w:type="dxa"/>
          </w:tcPr>
          <w:p w:rsidR="0063786C" w:rsidRDefault="0063786C" w:rsidP="00985820">
            <w:pPr>
              <w:jc w:val="center"/>
            </w:pPr>
            <w:r w:rsidRPr="00DA3EC3">
              <w:rPr>
                <w:position w:val="-10"/>
              </w:rPr>
              <w:object w:dxaOrig="300" w:dyaOrig="320">
                <v:shape id="_x0000_i1163" type="#_x0000_t75" style="width:15pt;height:15.75pt" o:ole="" fillcolor="window">
                  <v:imagedata r:id="rId279" o:title=""/>
                </v:shape>
                <o:OLEObject Type="Embed" ProgID="Equation.3" ShapeID="_x0000_i1163" DrawAspect="Content" ObjectID="_1411410475" r:id="rId280"/>
              </w:object>
            </w:r>
          </w:p>
        </w:tc>
        <w:tc>
          <w:tcPr>
            <w:tcW w:w="630" w:type="dxa"/>
          </w:tcPr>
          <w:p w:rsidR="0063786C" w:rsidRDefault="0063786C" w:rsidP="00985820">
            <w:pPr>
              <w:jc w:val="center"/>
            </w:pPr>
            <w:r w:rsidRPr="00DA3EC3">
              <w:rPr>
                <w:position w:val="-10"/>
              </w:rPr>
              <w:object w:dxaOrig="300" w:dyaOrig="320">
                <v:shape id="_x0000_i1164" type="#_x0000_t75" style="width:15pt;height:15.75pt" o:ole="" fillcolor="window">
                  <v:imagedata r:id="rId281" o:title=""/>
                </v:shape>
                <o:OLEObject Type="Embed" ProgID="Equation.3" ShapeID="_x0000_i1164" DrawAspect="Content" ObjectID="_1411410476" r:id="rId282"/>
              </w:object>
            </w:r>
          </w:p>
        </w:tc>
      </w:tr>
      <w:tr w:rsidR="0063786C" w:rsidTr="00985820">
        <w:trPr>
          <w:jc w:val="center"/>
        </w:trPr>
        <w:tc>
          <w:tcPr>
            <w:tcW w:w="607" w:type="dxa"/>
          </w:tcPr>
          <w:p w:rsidR="0063786C" w:rsidRDefault="0063786C" w:rsidP="00985820">
            <w:pPr>
              <w:jc w:val="center"/>
            </w:pPr>
            <w:r w:rsidRPr="00DA3EC3">
              <w:rPr>
                <w:position w:val="-10"/>
              </w:rPr>
              <w:object w:dxaOrig="300" w:dyaOrig="320">
                <v:shape id="_x0000_i1165" type="#_x0000_t75" style="width:15pt;height:15.75pt" o:ole="" fillcolor="window">
                  <v:imagedata r:id="rId283" o:title=""/>
                </v:shape>
                <o:OLEObject Type="Embed" ProgID="Equation.3" ShapeID="_x0000_i1165" DrawAspect="Content" ObjectID="_1411410477" r:id="rId284"/>
              </w:object>
            </w:r>
          </w:p>
        </w:tc>
        <w:tc>
          <w:tcPr>
            <w:tcW w:w="574" w:type="dxa"/>
          </w:tcPr>
          <w:p w:rsidR="0063786C" w:rsidRDefault="0063786C" w:rsidP="00985820">
            <w:pPr>
              <w:jc w:val="center"/>
            </w:pPr>
            <w:r w:rsidRPr="00DA3EC3">
              <w:rPr>
                <w:position w:val="-10"/>
              </w:rPr>
              <w:object w:dxaOrig="300" w:dyaOrig="320">
                <v:shape id="_x0000_i1166" type="#_x0000_t75" style="width:15pt;height:15.75pt" o:ole="" fillcolor="window">
                  <v:imagedata r:id="rId285" o:title=""/>
                </v:shape>
                <o:OLEObject Type="Embed" ProgID="Equation.3" ShapeID="_x0000_i1166" DrawAspect="Content" ObjectID="_1411410478" r:id="rId286"/>
              </w:object>
            </w:r>
          </w:p>
        </w:tc>
        <w:tc>
          <w:tcPr>
            <w:tcW w:w="630" w:type="dxa"/>
          </w:tcPr>
          <w:p w:rsidR="0063786C" w:rsidRDefault="0063786C" w:rsidP="00985820">
            <w:pPr>
              <w:jc w:val="center"/>
            </w:pPr>
            <w:r w:rsidRPr="00DA3EC3">
              <w:rPr>
                <w:position w:val="-10"/>
              </w:rPr>
              <w:object w:dxaOrig="300" w:dyaOrig="320">
                <v:shape id="_x0000_i1167" type="#_x0000_t75" style="width:15pt;height:15.75pt" o:ole="" fillcolor="window">
                  <v:imagedata r:id="rId287" o:title=""/>
                </v:shape>
                <o:OLEObject Type="Embed" ProgID="Equation.3" ShapeID="_x0000_i1167" DrawAspect="Content" ObjectID="_1411410479" r:id="rId288"/>
              </w:object>
            </w:r>
          </w:p>
        </w:tc>
      </w:tr>
    </w:tbl>
    <w:p w:rsidR="0063786C" w:rsidRDefault="0063786C" w:rsidP="0063786C">
      <w:pPr>
        <w:jc w:val="center"/>
      </w:pPr>
    </w:p>
    <w:p w:rsidR="0063786C" w:rsidRDefault="0063786C" w:rsidP="0063786C">
      <w:pPr>
        <w:jc w:val="both"/>
      </w:pPr>
      <w:r>
        <w:lastRenderedPageBreak/>
        <w:t xml:space="preserve">If we replace each pixel by a weighted average of its neighbourhood pixels then the response of the linear mask for the pixel </w:t>
      </w:r>
      <w:r w:rsidRPr="00DA3EC3">
        <w:rPr>
          <w:position w:val="-10"/>
        </w:rPr>
        <w:object w:dxaOrig="240" w:dyaOrig="320">
          <v:shape id="_x0000_i1168" type="#_x0000_t75" style="width:12pt;height:15.75pt" o:ole="" fillcolor="window">
            <v:imagedata r:id="rId289" o:title=""/>
          </v:shape>
          <o:OLEObject Type="Embed" ProgID="Equation.3" ShapeID="_x0000_i1168" DrawAspect="Content" ObjectID="_1411410480" r:id="rId290"/>
        </w:object>
      </w:r>
      <w:r>
        <w:t xml:space="preserve"> is </w:t>
      </w:r>
      <w:r w:rsidRPr="00DA3EC3">
        <w:rPr>
          <w:position w:val="-24"/>
        </w:rPr>
        <w:object w:dxaOrig="660" w:dyaOrig="580">
          <v:shape id="_x0000_i1169" type="#_x0000_t75" style="width:33pt;height:29.25pt" o:ole="" fillcolor="window">
            <v:imagedata r:id="rId291" o:title=""/>
          </v:shape>
          <o:OLEObject Type="Embed" ProgID="Equation.3" ShapeID="_x0000_i1169" DrawAspect="Content" ObjectID="_1411410481" r:id="rId292"/>
        </w:object>
      </w:r>
      <w:r>
        <w:t>. We may repeat the same process for the whole image.</w:t>
      </w:r>
    </w:p>
    <w:p w:rsidR="0063786C" w:rsidRDefault="0063786C" w:rsidP="0063786C">
      <w:pPr>
        <w:jc w:val="both"/>
      </w:pPr>
    </w:p>
    <w:p w:rsidR="0063786C" w:rsidRPr="00A93E18" w:rsidRDefault="0063786C" w:rsidP="0063786C">
      <w:pPr>
        <w:pStyle w:val="Heading5"/>
        <w:spacing w:line="240" w:lineRule="auto"/>
        <w:rPr>
          <w:sz w:val="24"/>
          <w:szCs w:val="24"/>
        </w:rPr>
      </w:pPr>
      <w:r w:rsidRPr="00A93E18">
        <w:rPr>
          <w:sz w:val="24"/>
          <w:szCs w:val="24"/>
        </w:rPr>
        <w:t>4.2</w:t>
      </w:r>
      <w:r w:rsidRPr="00A93E18">
        <w:rPr>
          <w:sz w:val="24"/>
          <w:szCs w:val="24"/>
        </w:rPr>
        <w:tab/>
      </w:r>
      <w:r>
        <w:rPr>
          <w:sz w:val="24"/>
          <w:szCs w:val="24"/>
        </w:rPr>
        <w:t>Lowpass and highpass spatial f</w:t>
      </w:r>
      <w:r w:rsidRPr="00A93E18">
        <w:rPr>
          <w:sz w:val="24"/>
          <w:szCs w:val="24"/>
        </w:rPr>
        <w:t>iltering</w:t>
      </w:r>
    </w:p>
    <w:p w:rsidR="0063786C" w:rsidRDefault="0063786C" w:rsidP="0063786C">
      <w:pPr>
        <w:jc w:val="both"/>
      </w:pPr>
    </w:p>
    <w:p w:rsidR="0063786C" w:rsidRDefault="0063786C" w:rsidP="0063786C">
      <w:pPr>
        <w:jc w:val="both"/>
      </w:pPr>
      <w:r>
        <w:t xml:space="preserve">A </w:t>
      </w:r>
      <w:r w:rsidRPr="00DA3EC3">
        <w:rPr>
          <w:position w:val="-6"/>
        </w:rPr>
        <w:object w:dxaOrig="460" w:dyaOrig="260">
          <v:shape id="_x0000_i1170" type="#_x0000_t75" style="width:23.25pt;height:12.75pt" o:ole="" fillcolor="window">
            <v:imagedata r:id="rId293" o:title=""/>
          </v:shape>
          <o:OLEObject Type="Embed" ProgID="Equation.3" ShapeID="_x0000_i1170" DrawAspect="Content" ObjectID="_1411410482" r:id="rId294"/>
        </w:object>
      </w:r>
      <w:r>
        <w:t xml:space="preserve"> spatial mask operating on an image can produce (a) a smoothed version of the image (which contains the low frequencies) or (b) it can enhance the edges and suppress essentially the constant background information. The behaviour is basically dictated by the signs of the elements of the mask.</w:t>
      </w:r>
    </w:p>
    <w:p w:rsidR="0063786C" w:rsidRDefault="0063786C" w:rsidP="0063786C">
      <w:pPr>
        <w:jc w:val="both"/>
      </w:pPr>
      <w:r>
        <w:t>Let us suppose that the mask has the following form</w:t>
      </w:r>
    </w:p>
    <w:p w:rsidR="0063786C" w:rsidRDefault="0063786C" w:rsidP="0063786C">
      <w:pPr>
        <w:jc w:val="both"/>
      </w:pPr>
    </w:p>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40"/>
        <w:gridCol w:w="540"/>
      </w:tblGrid>
      <w:tr w:rsidR="0063786C" w:rsidTr="00985820">
        <w:tc>
          <w:tcPr>
            <w:tcW w:w="540" w:type="dxa"/>
          </w:tcPr>
          <w:p w:rsidR="0063786C" w:rsidRDefault="0063786C" w:rsidP="00985820">
            <w:pPr>
              <w:jc w:val="center"/>
            </w:pPr>
            <w:r w:rsidRPr="00DA3EC3">
              <w:rPr>
                <w:position w:val="-6"/>
              </w:rPr>
              <w:object w:dxaOrig="200" w:dyaOrig="200">
                <v:shape id="_x0000_i1171" type="#_x0000_t75" style="width:9.75pt;height:9.75pt" o:ole="" fillcolor="window">
                  <v:imagedata r:id="rId295" o:title=""/>
                </v:shape>
                <o:OLEObject Type="Embed" ProgID="Equation.3" ShapeID="_x0000_i1171" DrawAspect="Content" ObjectID="_1411410483" r:id="rId296"/>
              </w:object>
            </w:r>
          </w:p>
        </w:tc>
        <w:tc>
          <w:tcPr>
            <w:tcW w:w="540" w:type="dxa"/>
          </w:tcPr>
          <w:p w:rsidR="0063786C" w:rsidRDefault="0063786C" w:rsidP="00985820">
            <w:pPr>
              <w:jc w:val="center"/>
            </w:pPr>
            <w:r w:rsidRPr="00DA3EC3">
              <w:rPr>
                <w:position w:val="-6"/>
              </w:rPr>
              <w:object w:dxaOrig="180" w:dyaOrig="260">
                <v:shape id="_x0000_i1172" type="#_x0000_t75" style="width:9pt;height:12.75pt" o:ole="" fillcolor="window">
                  <v:imagedata r:id="rId297" o:title=""/>
                </v:shape>
                <o:OLEObject Type="Embed" ProgID="Equation.3" ShapeID="_x0000_i1172" DrawAspect="Content" ObjectID="_1411410484" r:id="rId298"/>
              </w:object>
            </w:r>
          </w:p>
        </w:tc>
        <w:tc>
          <w:tcPr>
            <w:tcW w:w="540" w:type="dxa"/>
          </w:tcPr>
          <w:p w:rsidR="0063786C" w:rsidRDefault="0063786C" w:rsidP="00985820">
            <w:pPr>
              <w:jc w:val="center"/>
            </w:pPr>
            <w:r w:rsidRPr="00DA3EC3">
              <w:rPr>
                <w:position w:val="-6"/>
              </w:rPr>
              <w:object w:dxaOrig="180" w:dyaOrig="200">
                <v:shape id="_x0000_i1173" type="#_x0000_t75" style="width:9pt;height:9.75pt" o:ole="" fillcolor="window">
                  <v:imagedata r:id="rId299" o:title=""/>
                </v:shape>
                <o:OLEObject Type="Embed" ProgID="Equation.3" ShapeID="_x0000_i1173" DrawAspect="Content" ObjectID="_1411410485" r:id="rId300"/>
              </w:object>
            </w:r>
          </w:p>
        </w:tc>
      </w:tr>
      <w:tr w:rsidR="0063786C" w:rsidTr="00985820">
        <w:tc>
          <w:tcPr>
            <w:tcW w:w="540" w:type="dxa"/>
          </w:tcPr>
          <w:p w:rsidR="0063786C" w:rsidRDefault="0063786C" w:rsidP="00985820">
            <w:pPr>
              <w:jc w:val="center"/>
            </w:pPr>
            <w:r w:rsidRPr="00DA3EC3">
              <w:rPr>
                <w:position w:val="-6"/>
              </w:rPr>
              <w:object w:dxaOrig="220" w:dyaOrig="260">
                <v:shape id="_x0000_i1174" type="#_x0000_t75" style="width:11.25pt;height:12.75pt" o:ole="" fillcolor="window">
                  <v:imagedata r:id="rId301" o:title=""/>
                </v:shape>
                <o:OLEObject Type="Embed" ProgID="Equation.3" ShapeID="_x0000_i1174" DrawAspect="Content" ObjectID="_1411410486" r:id="rId302"/>
              </w:object>
            </w:r>
          </w:p>
        </w:tc>
        <w:tc>
          <w:tcPr>
            <w:tcW w:w="540" w:type="dxa"/>
          </w:tcPr>
          <w:p w:rsidR="0063786C" w:rsidRDefault="0063786C" w:rsidP="00985820">
            <w:pPr>
              <w:jc w:val="center"/>
            </w:pPr>
            <w:r w:rsidRPr="00DA3EC3">
              <w:rPr>
                <w:position w:val="-4"/>
              </w:rPr>
              <w:object w:dxaOrig="160" w:dyaOrig="240">
                <v:shape id="_x0000_i1175" type="#_x0000_t75" style="width:8.25pt;height:12pt" o:ole="" fillcolor="window">
                  <v:imagedata r:id="rId303" o:title=""/>
                </v:shape>
                <o:OLEObject Type="Embed" ProgID="Equation.3" ShapeID="_x0000_i1175" DrawAspect="Content" ObjectID="_1411410487" r:id="rId304"/>
              </w:object>
            </w:r>
          </w:p>
        </w:tc>
        <w:tc>
          <w:tcPr>
            <w:tcW w:w="540" w:type="dxa"/>
          </w:tcPr>
          <w:p w:rsidR="0063786C" w:rsidRDefault="0063786C" w:rsidP="00985820">
            <w:pPr>
              <w:jc w:val="center"/>
            </w:pPr>
            <w:r w:rsidRPr="00DA3EC3">
              <w:rPr>
                <w:position w:val="-6"/>
              </w:rPr>
              <w:object w:dxaOrig="180" w:dyaOrig="200">
                <v:shape id="_x0000_i1176" type="#_x0000_t75" style="width:9pt;height:9.75pt" o:ole="" fillcolor="window">
                  <v:imagedata r:id="rId305" o:title=""/>
                </v:shape>
                <o:OLEObject Type="Embed" ProgID="Equation.3" ShapeID="_x0000_i1176" DrawAspect="Content" ObjectID="_1411410488" r:id="rId306"/>
              </w:object>
            </w:r>
          </w:p>
        </w:tc>
      </w:tr>
      <w:tr w:rsidR="0063786C" w:rsidTr="00985820">
        <w:tc>
          <w:tcPr>
            <w:tcW w:w="540" w:type="dxa"/>
          </w:tcPr>
          <w:p w:rsidR="0063786C" w:rsidRDefault="0063786C" w:rsidP="00985820">
            <w:pPr>
              <w:jc w:val="center"/>
            </w:pPr>
            <w:r w:rsidRPr="00DA3EC3">
              <w:rPr>
                <w:position w:val="-10"/>
              </w:rPr>
              <w:object w:dxaOrig="240" w:dyaOrig="300">
                <v:shape id="_x0000_i1177" type="#_x0000_t75" style="width:12pt;height:15pt" o:ole="" fillcolor="window">
                  <v:imagedata r:id="rId307" o:title=""/>
                </v:shape>
                <o:OLEObject Type="Embed" ProgID="Equation.3" ShapeID="_x0000_i1177" DrawAspect="Content" ObjectID="_1411410489" r:id="rId308"/>
              </w:object>
            </w:r>
          </w:p>
        </w:tc>
        <w:tc>
          <w:tcPr>
            <w:tcW w:w="540" w:type="dxa"/>
          </w:tcPr>
          <w:p w:rsidR="0063786C" w:rsidRDefault="0063786C" w:rsidP="00985820">
            <w:pPr>
              <w:jc w:val="center"/>
            </w:pPr>
            <w:r w:rsidRPr="00DA3EC3">
              <w:rPr>
                <w:position w:val="-10"/>
              </w:rPr>
              <w:object w:dxaOrig="200" w:dyaOrig="240">
                <v:shape id="_x0000_i1178" type="#_x0000_t75" style="width:9.75pt;height:12pt" o:ole="" fillcolor="window">
                  <v:imagedata r:id="rId309" o:title=""/>
                </v:shape>
                <o:OLEObject Type="Embed" ProgID="Equation.3" ShapeID="_x0000_i1178" DrawAspect="Content" ObjectID="_1411410490" r:id="rId310"/>
              </w:object>
            </w:r>
          </w:p>
        </w:tc>
        <w:tc>
          <w:tcPr>
            <w:tcW w:w="540" w:type="dxa"/>
          </w:tcPr>
          <w:p w:rsidR="0063786C" w:rsidRDefault="0063786C" w:rsidP="00985820">
            <w:pPr>
              <w:jc w:val="center"/>
            </w:pPr>
            <w:r w:rsidRPr="00DA3EC3">
              <w:rPr>
                <w:position w:val="-6"/>
              </w:rPr>
              <w:object w:dxaOrig="200" w:dyaOrig="260">
                <v:shape id="_x0000_i1179" type="#_x0000_t75" style="width:9.75pt;height:12.75pt" o:ole="" fillcolor="window">
                  <v:imagedata r:id="rId311" o:title=""/>
                </v:shape>
                <o:OLEObject Type="Embed" ProgID="Equation.3" ShapeID="_x0000_i1179" DrawAspect="Content" ObjectID="_1411410491" r:id="rId312"/>
              </w:object>
            </w:r>
          </w:p>
        </w:tc>
      </w:tr>
    </w:tbl>
    <w:p w:rsidR="0063786C" w:rsidRDefault="0063786C" w:rsidP="0063786C">
      <w:pPr>
        <w:jc w:val="both"/>
      </w:pPr>
    </w:p>
    <w:p w:rsidR="0063786C" w:rsidRDefault="0063786C" w:rsidP="0063786C">
      <w:pPr>
        <w:jc w:val="both"/>
      </w:pPr>
      <w:r>
        <w:t xml:space="preserve">To be able to estimate the effects of the above mask with relation to the sign of the coefficients </w:t>
      </w:r>
      <w:r w:rsidRPr="00DA3EC3">
        <w:rPr>
          <w:position w:val="-10"/>
        </w:rPr>
        <w:object w:dxaOrig="1560" w:dyaOrig="300">
          <v:shape id="_x0000_i1180" type="#_x0000_t75" style="width:78pt;height:15pt" o:ole="" fillcolor="window">
            <v:imagedata r:id="rId313" o:title=""/>
          </v:shape>
          <o:OLEObject Type="Embed" ProgID="Equation.3" ShapeID="_x0000_i1180" DrawAspect="Content" ObjectID="_1411410492" r:id="rId314"/>
        </w:object>
      </w:r>
      <w:r>
        <w:t>, we will consider the equivalent one dimensional mask</w:t>
      </w:r>
    </w:p>
    <w:p w:rsidR="0063786C" w:rsidRDefault="0063786C" w:rsidP="0063786C">
      <w:pPr>
        <w:jc w:val="both"/>
      </w:pPr>
    </w:p>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40"/>
        <w:gridCol w:w="540"/>
      </w:tblGrid>
      <w:tr w:rsidR="0063786C" w:rsidTr="00985820">
        <w:tc>
          <w:tcPr>
            <w:tcW w:w="540" w:type="dxa"/>
          </w:tcPr>
          <w:p w:rsidR="0063786C" w:rsidRDefault="0063786C" w:rsidP="00985820">
            <w:pPr>
              <w:jc w:val="center"/>
            </w:pPr>
            <w:r w:rsidRPr="00DA3EC3">
              <w:rPr>
                <w:position w:val="-6"/>
              </w:rPr>
              <w:object w:dxaOrig="220" w:dyaOrig="260">
                <v:shape id="_x0000_i1181" type="#_x0000_t75" style="width:11.25pt;height:12.75pt" o:ole="" fillcolor="window">
                  <v:imagedata r:id="rId301" o:title=""/>
                </v:shape>
                <o:OLEObject Type="Embed" ProgID="Equation.3" ShapeID="_x0000_i1181" DrawAspect="Content" ObjectID="_1411410493" r:id="rId315"/>
              </w:object>
            </w:r>
          </w:p>
        </w:tc>
        <w:tc>
          <w:tcPr>
            <w:tcW w:w="540" w:type="dxa"/>
          </w:tcPr>
          <w:p w:rsidR="0063786C" w:rsidRDefault="0063786C" w:rsidP="00985820">
            <w:pPr>
              <w:jc w:val="center"/>
            </w:pPr>
            <w:r w:rsidRPr="00DA3EC3">
              <w:rPr>
                <w:position w:val="-4"/>
              </w:rPr>
              <w:object w:dxaOrig="160" w:dyaOrig="240">
                <v:shape id="_x0000_i1182" type="#_x0000_t75" style="width:8.25pt;height:12pt" o:ole="" fillcolor="window">
                  <v:imagedata r:id="rId303" o:title=""/>
                </v:shape>
                <o:OLEObject Type="Embed" ProgID="Equation.3" ShapeID="_x0000_i1182" DrawAspect="Content" ObjectID="_1411410494" r:id="rId316"/>
              </w:object>
            </w:r>
          </w:p>
        </w:tc>
        <w:tc>
          <w:tcPr>
            <w:tcW w:w="540" w:type="dxa"/>
          </w:tcPr>
          <w:p w:rsidR="0063786C" w:rsidRDefault="0063786C" w:rsidP="00985820">
            <w:pPr>
              <w:jc w:val="center"/>
            </w:pPr>
            <w:r w:rsidRPr="00DA3EC3">
              <w:rPr>
                <w:position w:val="-6"/>
              </w:rPr>
              <w:object w:dxaOrig="180" w:dyaOrig="200">
                <v:shape id="_x0000_i1183" type="#_x0000_t75" style="width:9pt;height:9.75pt" o:ole="" fillcolor="window">
                  <v:imagedata r:id="rId305" o:title=""/>
                </v:shape>
                <o:OLEObject Type="Embed" ProgID="Equation.3" ShapeID="_x0000_i1183" DrawAspect="Content" ObjectID="_1411410495" r:id="rId317"/>
              </w:object>
            </w:r>
          </w:p>
        </w:tc>
      </w:tr>
    </w:tbl>
    <w:p w:rsidR="0063786C" w:rsidRDefault="0063786C" w:rsidP="0063786C">
      <w:pPr>
        <w:jc w:val="both"/>
      </w:pPr>
    </w:p>
    <w:p w:rsidR="0063786C" w:rsidRDefault="0063786C" w:rsidP="0063786C">
      <w:pPr>
        <w:jc w:val="both"/>
      </w:pPr>
      <w:r>
        <w:t xml:space="preserve">Let us suppose that the above mask is applied to a signal </w:t>
      </w:r>
      <w:r w:rsidRPr="00DA3EC3">
        <w:rPr>
          <w:position w:val="-10"/>
        </w:rPr>
        <w:object w:dxaOrig="460" w:dyaOrig="300">
          <v:shape id="_x0000_i1184" type="#_x0000_t75" style="width:23.25pt;height:15pt" o:ole="" fillcolor="window">
            <v:imagedata r:id="rId318" o:title=""/>
          </v:shape>
          <o:OLEObject Type="Embed" ProgID="Equation.3" ShapeID="_x0000_i1184" DrawAspect="Content" ObjectID="_1411410496" r:id="rId319"/>
        </w:object>
      </w:r>
      <w:r>
        <w:t xml:space="preserve">. The output of this operation will be a signal </w:t>
      </w:r>
      <w:r w:rsidRPr="001D0276">
        <w:rPr>
          <w:position w:val="-10"/>
        </w:rPr>
        <w:object w:dxaOrig="480" w:dyaOrig="300">
          <v:shape id="_x0000_i1185" type="#_x0000_t75" style="width:24pt;height:15pt" o:ole="" fillcolor="window">
            <v:imagedata r:id="rId320" o:title=""/>
          </v:shape>
          <o:OLEObject Type="Embed" ProgID="Equation.3" ShapeID="_x0000_i1185" DrawAspect="Content" ObjectID="_1411410497" r:id="rId321"/>
        </w:object>
      </w:r>
      <w:r>
        <w:t xml:space="preserve"> as </w:t>
      </w:r>
      <w:r w:rsidRPr="001D0276">
        <w:rPr>
          <w:position w:val="-10"/>
        </w:rPr>
        <w:object w:dxaOrig="6399" w:dyaOrig="360">
          <v:shape id="_x0000_i1186" type="#_x0000_t75" style="width:320.25pt;height:18pt" o:ole="" fillcolor="window">
            <v:imagedata r:id="rId322" o:title=""/>
          </v:shape>
          <o:OLEObject Type="Embed" ProgID="Equation.3" ShapeID="_x0000_i1186" DrawAspect="Content" ObjectID="_1411410498" r:id="rId323"/>
        </w:object>
      </w:r>
    </w:p>
    <w:p w:rsidR="0063786C" w:rsidRDefault="0063786C" w:rsidP="0063786C">
      <w:pPr>
        <w:jc w:val="both"/>
      </w:pPr>
      <w:r w:rsidRPr="00DA3EC3">
        <w:rPr>
          <w:position w:val="-10"/>
        </w:rPr>
        <w:object w:dxaOrig="2640" w:dyaOrig="360">
          <v:shape id="_x0000_i1187" type="#_x0000_t75" style="width:132pt;height:18pt" o:ole="" fillcolor="window">
            <v:imagedata r:id="rId324" o:title=""/>
          </v:shape>
          <o:OLEObject Type="Embed" ProgID="Equation.3" ShapeID="_x0000_i1187" DrawAspect="Content" ObjectID="_1411410499" r:id="rId325"/>
        </w:object>
      </w:r>
      <w:r w:rsidRPr="00DA3EC3">
        <w:rPr>
          <w:position w:val="-26"/>
        </w:rPr>
        <w:object w:dxaOrig="2520" w:dyaOrig="620">
          <v:shape id="_x0000_i1188" type="#_x0000_t75" style="width:126pt;height:30.75pt" o:ole="" fillcolor="window">
            <v:imagedata r:id="rId326" o:title=""/>
          </v:shape>
          <o:OLEObject Type="Embed" ProgID="Equation.3" ShapeID="_x0000_i1188" DrawAspect="Content" ObjectID="_1411410500" r:id="rId327"/>
        </w:object>
      </w:r>
      <w:r>
        <w:t xml:space="preserve">. This is the transfer function of a system that produces the above input-output relationship. In the frequency domain we have </w:t>
      </w:r>
      <w:r w:rsidRPr="00DA3EC3">
        <w:rPr>
          <w:position w:val="-10"/>
        </w:rPr>
        <w:object w:dxaOrig="3360" w:dyaOrig="360">
          <v:shape id="_x0000_i1189" type="#_x0000_t75" style="width:168pt;height:18pt" o:ole="" fillcolor="window">
            <v:imagedata r:id="rId328" o:title=""/>
          </v:shape>
          <o:OLEObject Type="Embed" ProgID="Equation.3" ShapeID="_x0000_i1189" DrawAspect="Content" ObjectID="_1411410501" r:id="rId329"/>
        </w:object>
      </w:r>
      <w:r>
        <w:t>.</w:t>
      </w:r>
    </w:p>
    <w:p w:rsidR="0063786C" w:rsidRDefault="0063786C" w:rsidP="0063786C">
      <w:pPr>
        <w:jc w:val="both"/>
      </w:pPr>
      <w:r>
        <w:t xml:space="preserve">The values of this transfer function at frequencies </w:t>
      </w:r>
      <w:r w:rsidRPr="00DA3EC3">
        <w:rPr>
          <w:position w:val="-6"/>
        </w:rPr>
        <w:object w:dxaOrig="560" w:dyaOrig="260">
          <v:shape id="_x0000_i1190" type="#_x0000_t75" style="width:27.75pt;height:12.75pt" o:ole="" fillcolor="window">
            <v:imagedata r:id="rId330" o:title=""/>
          </v:shape>
          <o:OLEObject Type="Embed" ProgID="Equation.3" ShapeID="_x0000_i1190" DrawAspect="Content" ObjectID="_1411410502" r:id="rId331"/>
        </w:object>
      </w:r>
      <w:r>
        <w:t xml:space="preserve"> and </w:t>
      </w:r>
      <w:r w:rsidRPr="00DA3EC3">
        <w:rPr>
          <w:position w:val="-6"/>
        </w:rPr>
        <w:object w:dxaOrig="600" w:dyaOrig="220">
          <v:shape id="_x0000_i1191" type="#_x0000_t75" style="width:30pt;height:11.25pt" o:ole="" fillcolor="window">
            <v:imagedata r:id="rId332" o:title=""/>
          </v:shape>
          <o:OLEObject Type="Embed" ProgID="Equation.3" ShapeID="_x0000_i1191" DrawAspect="Content" ObjectID="_1411410503" r:id="rId333"/>
        </w:object>
      </w:r>
      <w:r>
        <w:t xml:space="preserve"> are:</w:t>
      </w:r>
    </w:p>
    <w:p w:rsidR="0063786C" w:rsidRDefault="0063786C" w:rsidP="0063786C">
      <w:pPr>
        <w:jc w:val="both"/>
      </w:pPr>
      <w:r w:rsidRPr="00DA3EC3">
        <w:rPr>
          <w:position w:val="-18"/>
        </w:rPr>
        <w:object w:dxaOrig="2000" w:dyaOrig="460">
          <v:shape id="_x0000_i1192" type="#_x0000_t75" style="width:99.75pt;height:23.25pt" o:ole="" fillcolor="window">
            <v:imagedata r:id="rId334" o:title=""/>
          </v:shape>
          <o:OLEObject Type="Embed" ProgID="Equation.3" ShapeID="_x0000_i1192" DrawAspect="Content" ObjectID="_1411410504" r:id="rId335"/>
        </w:object>
      </w:r>
    </w:p>
    <w:p w:rsidR="0063786C" w:rsidRDefault="0063786C" w:rsidP="0063786C">
      <w:pPr>
        <w:jc w:val="both"/>
      </w:pPr>
      <w:r w:rsidRPr="00DA3EC3">
        <w:rPr>
          <w:position w:val="-18"/>
        </w:rPr>
        <w:object w:dxaOrig="2180" w:dyaOrig="460">
          <v:shape id="_x0000_i1193" type="#_x0000_t75" style="width:108.75pt;height:23.25pt" o:ole="" fillcolor="window">
            <v:imagedata r:id="rId336" o:title=""/>
          </v:shape>
          <o:OLEObject Type="Embed" ProgID="Equation.3" ShapeID="_x0000_i1193" DrawAspect="Content" ObjectID="_1411410505" r:id="rId337"/>
        </w:object>
      </w:r>
    </w:p>
    <w:p w:rsidR="0063786C" w:rsidRPr="001D0276" w:rsidRDefault="0063786C" w:rsidP="0063786C">
      <w:pPr>
        <w:jc w:val="both"/>
      </w:pPr>
      <w:r w:rsidRPr="001D0276">
        <w:t>If a lowpass filtering (smoothing) effect is required then the following condition must hold</w:t>
      </w:r>
    </w:p>
    <w:p w:rsidR="0063786C" w:rsidRDefault="0063786C" w:rsidP="0063786C">
      <w:pPr>
        <w:jc w:val="both"/>
      </w:pPr>
      <w:r w:rsidRPr="00DA3EC3">
        <w:rPr>
          <w:position w:val="-18"/>
        </w:rPr>
        <w:object w:dxaOrig="3280" w:dyaOrig="460">
          <v:shape id="_x0000_i1194" type="#_x0000_t75" style="width:164.25pt;height:23.25pt" o:ole="" fillcolor="window">
            <v:imagedata r:id="rId338" o:title=""/>
          </v:shape>
          <o:OLEObject Type="Embed" ProgID="Equation.3" ShapeID="_x0000_i1194" DrawAspect="Content" ObjectID="_1411410506" r:id="rId339"/>
        </w:object>
      </w:r>
    </w:p>
    <w:p w:rsidR="0063786C" w:rsidRDefault="0063786C" w:rsidP="0063786C">
      <w:pPr>
        <w:jc w:val="both"/>
      </w:pPr>
      <w:r>
        <w:t>If a highpass filtering effect is required then</w:t>
      </w:r>
    </w:p>
    <w:p w:rsidR="0063786C" w:rsidRDefault="0063786C" w:rsidP="0063786C">
      <w:pPr>
        <w:jc w:val="both"/>
      </w:pPr>
      <w:r w:rsidRPr="00DA3EC3">
        <w:rPr>
          <w:position w:val="-18"/>
        </w:rPr>
        <w:object w:dxaOrig="3280" w:dyaOrig="460">
          <v:shape id="_x0000_i1195" type="#_x0000_t75" style="width:164.25pt;height:23.25pt" o:ole="" fillcolor="window">
            <v:imagedata r:id="rId340" o:title=""/>
          </v:shape>
          <o:OLEObject Type="Embed" ProgID="Equation.3" ShapeID="_x0000_i1195" DrawAspect="Content" ObjectID="_1411410507" r:id="rId341"/>
        </w:object>
      </w:r>
    </w:p>
    <w:p w:rsidR="0063786C" w:rsidRDefault="0063786C" w:rsidP="0063786C">
      <w:pPr>
        <w:jc w:val="both"/>
      </w:pPr>
      <w:r>
        <w:t>The most popular masks for lowpass filtering are masks with all their coefficients positive and for highpass filtering, masks where the central pixel is positive and the surrounding pixels are negative or the other way round.</w:t>
      </w:r>
    </w:p>
    <w:p w:rsidR="0063786C" w:rsidRPr="00A93E18" w:rsidRDefault="0063786C" w:rsidP="0063786C">
      <w:pPr>
        <w:pStyle w:val="Heading5"/>
        <w:spacing w:line="240" w:lineRule="auto"/>
        <w:rPr>
          <w:sz w:val="24"/>
          <w:szCs w:val="24"/>
        </w:rPr>
      </w:pPr>
      <w:r w:rsidRPr="00A93E18">
        <w:rPr>
          <w:sz w:val="24"/>
          <w:szCs w:val="24"/>
        </w:rPr>
        <w:t>4.3</w:t>
      </w:r>
      <w:r w:rsidRPr="00A93E18">
        <w:rPr>
          <w:sz w:val="24"/>
          <w:szCs w:val="24"/>
        </w:rPr>
        <w:tab/>
      </w:r>
      <w:r>
        <w:rPr>
          <w:sz w:val="24"/>
          <w:szCs w:val="24"/>
        </w:rPr>
        <w:t>Popular techniques for lowpass spatial filtering</w:t>
      </w:r>
    </w:p>
    <w:p w:rsidR="0063786C" w:rsidRDefault="0063786C" w:rsidP="0063786C"/>
    <w:p w:rsidR="0063786C" w:rsidRPr="00840819" w:rsidRDefault="0063786C" w:rsidP="0063786C">
      <w:pPr>
        <w:rPr>
          <w:b/>
        </w:rPr>
      </w:pPr>
      <w:r>
        <w:rPr>
          <w:b/>
        </w:rPr>
        <w:t>4.3.1</w:t>
      </w:r>
      <w:r>
        <w:rPr>
          <w:b/>
        </w:rPr>
        <w:tab/>
        <w:t>Uniform</w:t>
      </w:r>
      <w:r w:rsidRPr="00840819">
        <w:rPr>
          <w:b/>
        </w:rPr>
        <w:t xml:space="preserve"> filtering</w:t>
      </w:r>
    </w:p>
    <w:p w:rsidR="0063786C" w:rsidRDefault="0063786C" w:rsidP="0063786C">
      <w:pPr>
        <w:jc w:val="both"/>
        <w:rPr>
          <w:b/>
        </w:rPr>
      </w:pPr>
      <w:r>
        <w:t>The most popular masks for lowpass filtering are masks with all their coefficients positive and equal to each other as for example the mask shown below. Moreover, they sum up to 1 in order to maintain the mean of the image.</w:t>
      </w:r>
    </w:p>
    <w:p w:rsidR="0063786C" w:rsidRDefault="00EC5B0D" w:rsidP="0063786C">
      <w:pPr>
        <w:rPr>
          <w:b/>
        </w:rPr>
      </w:pPr>
      <w:r w:rsidRPr="00EC5B0D">
        <w:rPr>
          <w:noProof/>
        </w:rPr>
        <w:pict>
          <v:group id="_x0000_s1310" style="position:absolute;margin-left:146.25pt;margin-top:2.25pt;width:135pt;height:108pt;z-index:251672576" coordorigin="4581,10444" coordsize="2700,2160">
            <v:rect id="_x0000_s1311" style="position:absolute;left:4581;top:11164;width:649;height:964;mso-wrap-style:none" stroked="f">
              <v:textbox style="mso-next-textbox:#_x0000_s1311;mso-fit-shape-to-text:t">
                <w:txbxContent>
                  <w:p w:rsidR="0063786C" w:rsidRDefault="0063786C" w:rsidP="0063786C">
                    <w:r w:rsidRPr="00BF2445">
                      <w:rPr>
                        <w:position w:val="-22"/>
                      </w:rPr>
                      <w:object w:dxaOrig="360" w:dyaOrig="580">
                        <v:shape id="_x0000_i1265" type="#_x0000_t75" style="width:18pt;height:29.25pt" o:ole="">
                          <v:imagedata r:id="rId342" o:title=""/>
                        </v:shape>
                        <o:OLEObject Type="Embed" ProgID="Equation.3" ShapeID="_x0000_i1265" DrawAspect="Content" ObjectID="_1411410577" r:id="rId343"/>
                      </w:object>
                    </w:r>
                  </w:p>
                </w:txbxContent>
              </v:textbox>
            </v:rect>
            <v:rect id="_x0000_s1312" style="position:absolute;left:6561;top:11164;width:720;height:720">
              <v:textbox style="mso-next-textbox:#_x0000_s1312">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13" style="position:absolute;left:5121;top:11164;width:720;height:720">
              <v:textbox style="mso-next-textbox:#_x0000_s1313">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14" style="position:absolute;left:6561;top:10444;width:720;height:720">
              <v:textbox style="mso-next-textbox:#_x0000_s1314">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15" style="position:absolute;left:5841;top:10444;width:720;height:720">
              <v:textbox style="mso-next-textbox:#_x0000_s1315">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16" style="position:absolute;left:5121;top:10444;width:720;height:720">
              <v:textbox style="mso-next-textbox:#_x0000_s1316">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17" style="position:absolute;left:5121;top:11884;width:720;height:720">
              <v:textbox style="mso-next-textbox:#_x0000_s1317">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18" style="position:absolute;left:5841;top:11884;width:720;height:720">
              <v:textbox style="mso-next-textbox:#_x0000_s1318">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19" style="position:absolute;left:6561;top:11884;width:720;height:720">
              <v:textbox style="mso-next-textbox:#_x0000_s1319">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20" style="position:absolute;left:5841;top:11164;width:720;height:720">
              <v:textbox style="mso-next-textbox:#_x0000_s1320">
                <w:txbxContent>
                  <w:p w:rsidR="0063786C" w:rsidRPr="00BF2445" w:rsidRDefault="0063786C" w:rsidP="0063786C">
                    <w:pPr>
                      <w:jc w:val="center"/>
                      <w:rPr>
                        <w:sz w:val="16"/>
                        <w:szCs w:val="16"/>
                      </w:rPr>
                    </w:pPr>
                  </w:p>
                  <w:p w:rsidR="0063786C" w:rsidRDefault="0063786C" w:rsidP="0063786C">
                    <w:pPr>
                      <w:jc w:val="center"/>
                    </w:pPr>
                    <w:r>
                      <w:t>1</w:t>
                    </w:r>
                  </w:p>
                </w:txbxContent>
              </v:textbox>
            </v:rect>
          </v:group>
        </w:pict>
      </w:r>
    </w:p>
    <w:p w:rsidR="0063786C" w:rsidRDefault="0063786C" w:rsidP="0063786C">
      <w:pPr>
        <w:rPr>
          <w:b/>
        </w:rPr>
      </w:pPr>
    </w:p>
    <w:p w:rsidR="0063786C" w:rsidRDefault="0063786C" w:rsidP="0063786C">
      <w:pPr>
        <w:rPr>
          <w:b/>
        </w:rPr>
      </w:pPr>
    </w:p>
    <w:p w:rsidR="0063786C" w:rsidRDefault="0063786C" w:rsidP="0063786C">
      <w:pPr>
        <w:rPr>
          <w:b/>
        </w:rPr>
      </w:pPr>
    </w:p>
    <w:p w:rsidR="0063786C" w:rsidRDefault="0063786C" w:rsidP="0063786C">
      <w:pPr>
        <w:rPr>
          <w:b/>
        </w:rPr>
      </w:pPr>
    </w:p>
    <w:p w:rsidR="0063786C" w:rsidRDefault="0063786C" w:rsidP="0063786C">
      <w:pPr>
        <w:rPr>
          <w:b/>
        </w:rPr>
      </w:pPr>
    </w:p>
    <w:p w:rsidR="0063786C" w:rsidRPr="00840819" w:rsidRDefault="0063786C" w:rsidP="0063786C">
      <w:pPr>
        <w:rPr>
          <w:b/>
        </w:rPr>
      </w:pPr>
      <w:r>
        <w:rPr>
          <w:b/>
        </w:rPr>
        <w:t>4.3.2</w:t>
      </w:r>
      <w:r>
        <w:rPr>
          <w:b/>
        </w:rPr>
        <w:tab/>
        <w:t>Gaussian</w:t>
      </w:r>
      <w:r w:rsidRPr="00840819">
        <w:rPr>
          <w:b/>
        </w:rPr>
        <w:t xml:space="preserve"> filtering</w:t>
      </w:r>
    </w:p>
    <w:p w:rsidR="0063786C" w:rsidRDefault="0063786C" w:rsidP="0063786C">
      <w:r w:rsidRPr="004441B2">
        <w:t xml:space="preserve">The </w:t>
      </w:r>
      <w:r>
        <w:t>two dimensional Gaussian mask has values that attempts to approximate the continuous function</w:t>
      </w:r>
    </w:p>
    <w:p w:rsidR="0063786C" w:rsidRPr="004441B2" w:rsidRDefault="0063786C" w:rsidP="0063786C">
      <w:pPr>
        <w:jc w:val="center"/>
      </w:pPr>
      <w:r w:rsidRPr="004441B2">
        <w:rPr>
          <w:position w:val="-22"/>
        </w:rPr>
        <w:object w:dxaOrig="2000" w:dyaOrig="700">
          <v:shape id="_x0000_i1196" type="#_x0000_t75" style="width:99.75pt;height:35.25pt" o:ole="">
            <v:imagedata r:id="rId344" o:title=""/>
          </v:shape>
          <o:OLEObject Type="Embed" ProgID="Equation.3" ShapeID="_x0000_i1196" DrawAspect="Content" ObjectID="_1411410508" r:id="rId345"/>
        </w:object>
      </w:r>
    </w:p>
    <w:p w:rsidR="0063786C" w:rsidRDefault="0063786C" w:rsidP="0063786C">
      <w:pPr>
        <w:jc w:val="both"/>
      </w:pPr>
      <w:r w:rsidRPr="004441B2">
        <w:lastRenderedPageBreak/>
        <w:t>In theory, the Gaussian distribution is non-zero everywhere, which would require an infinitely large convolution kernel, but in practice it is effectively zero more than about three standard deviations from the mean, and so we can truncate the</w:t>
      </w:r>
      <w:r>
        <w:t xml:space="preserve"> kernel at this point. The following </w:t>
      </w:r>
      <w:r w:rsidRPr="004441B2">
        <w:t xml:space="preserve">shows a suitable integer-valued convolution kernel that approximates a Gaussian with a </w:t>
      </w:r>
      <w:r w:rsidRPr="005332CF">
        <w:rPr>
          <w:position w:val="-6"/>
        </w:rPr>
        <w:object w:dxaOrig="220" w:dyaOrig="200">
          <v:shape id="_x0000_i1197" type="#_x0000_t75" style="width:11.25pt;height:9.75pt" o:ole="">
            <v:imagedata r:id="rId346" o:title=""/>
          </v:shape>
          <o:OLEObject Type="Embed" ProgID="Equation.3" ShapeID="_x0000_i1197" DrawAspect="Content" ObjectID="_1411410509" r:id="rId347"/>
        </w:object>
      </w:r>
      <w:r>
        <w:t xml:space="preserve"> </w:t>
      </w:r>
      <w:r w:rsidRPr="004441B2">
        <w:t>of 1.0.</w:t>
      </w:r>
    </w:p>
    <w:p w:rsidR="009B3883" w:rsidRPr="004441B2" w:rsidRDefault="00EC5B0D" w:rsidP="0063786C">
      <w:pPr>
        <w:jc w:val="both"/>
        <w:rPr>
          <w:b/>
        </w:rPr>
      </w:pPr>
      <w:r>
        <w:rPr>
          <w:b/>
          <w:noProof/>
        </w:rPr>
        <w:pict>
          <v:group id="_x0000_s1321" style="position:absolute;left:0;text-align:left;margin-left:119.25pt;margin-top:19.3pt;width:3in;height:194.25pt;z-index:251673600" coordorigin="4401,1084" coordsize="4320,3600">
            <v:shape id="_x0000_s1322" type="#_x0000_t202" style="position:absolute;left:4401;top:2520;width:869;height:964;mso-wrap-style:none" stroked="f">
              <v:textbox>
                <w:txbxContent>
                  <w:p w:rsidR="0063786C" w:rsidRDefault="0063786C" w:rsidP="0063786C">
                    <w:pPr>
                      <w:jc w:val="center"/>
                    </w:pPr>
                    <w:r w:rsidRPr="004441B2">
                      <w:rPr>
                        <w:position w:val="-22"/>
                      </w:rPr>
                      <w:object w:dxaOrig="580" w:dyaOrig="580">
                        <v:shape id="_x0000_i1266" type="#_x0000_t75" style="width:29.25pt;height:29.25pt" o:ole="">
                          <v:imagedata r:id="rId348" o:title=""/>
                        </v:shape>
                        <o:OLEObject Type="Embed" ProgID="Equation.3" ShapeID="_x0000_i1266" DrawAspect="Content" ObjectID="_1411410578" r:id="rId349"/>
                      </w:object>
                    </w:r>
                  </w:p>
                </w:txbxContent>
              </v:textbox>
            </v:shape>
            <v:group id="_x0000_s1323" style="position:absolute;left:5121;top:1084;width:3600;height:3600" coordorigin="5121,1084" coordsize="3600,3600">
              <v:rect id="_x0000_s1324" style="position:absolute;left:6561;top:1804;width:720;height:720">
                <v:textbox style="mso-next-textbox:#_x0000_s1324">
                  <w:txbxContent>
                    <w:p w:rsidR="0063786C" w:rsidRPr="00BF2445" w:rsidRDefault="0063786C" w:rsidP="0063786C">
                      <w:pPr>
                        <w:jc w:val="center"/>
                        <w:rPr>
                          <w:sz w:val="16"/>
                          <w:szCs w:val="16"/>
                        </w:rPr>
                      </w:pPr>
                    </w:p>
                    <w:p w:rsidR="0063786C" w:rsidRDefault="0063786C" w:rsidP="0063786C">
                      <w:pPr>
                        <w:jc w:val="center"/>
                      </w:pPr>
                      <w:r>
                        <w:t>26</w:t>
                      </w:r>
                    </w:p>
                  </w:txbxContent>
                </v:textbox>
              </v:rect>
              <v:rect id="_x0000_s1325" style="position:absolute;left:5121;top:1804;width:720;height:720">
                <v:textbox style="mso-next-textbox:#_x0000_s1325">
                  <w:txbxContent>
                    <w:p w:rsidR="0063786C" w:rsidRPr="00BF2445" w:rsidRDefault="0063786C" w:rsidP="0063786C">
                      <w:pPr>
                        <w:jc w:val="center"/>
                        <w:rPr>
                          <w:sz w:val="16"/>
                          <w:szCs w:val="16"/>
                        </w:rPr>
                      </w:pPr>
                    </w:p>
                    <w:p w:rsidR="0063786C" w:rsidRDefault="0063786C" w:rsidP="0063786C">
                      <w:pPr>
                        <w:jc w:val="center"/>
                      </w:pPr>
                      <w:r>
                        <w:t>4</w:t>
                      </w:r>
                    </w:p>
                  </w:txbxContent>
                </v:textbox>
              </v:rect>
              <v:rect id="_x0000_s1326" style="position:absolute;left:6561;top:1084;width:720;height:720">
                <v:textbox style="mso-next-textbox:#_x0000_s1326">
                  <w:txbxContent>
                    <w:p w:rsidR="0063786C" w:rsidRPr="00BF2445" w:rsidRDefault="0063786C" w:rsidP="0063786C">
                      <w:pPr>
                        <w:jc w:val="center"/>
                        <w:rPr>
                          <w:sz w:val="16"/>
                          <w:szCs w:val="16"/>
                        </w:rPr>
                      </w:pPr>
                    </w:p>
                    <w:p w:rsidR="0063786C" w:rsidRDefault="0063786C" w:rsidP="0063786C">
                      <w:pPr>
                        <w:jc w:val="center"/>
                      </w:pPr>
                      <w:r>
                        <w:t>7</w:t>
                      </w:r>
                    </w:p>
                  </w:txbxContent>
                </v:textbox>
              </v:rect>
              <v:rect id="_x0000_s1327" style="position:absolute;left:5841;top:1084;width:720;height:720">
                <v:textbox style="mso-next-textbox:#_x0000_s1327">
                  <w:txbxContent>
                    <w:p w:rsidR="0063786C" w:rsidRPr="00BF2445" w:rsidRDefault="0063786C" w:rsidP="0063786C">
                      <w:pPr>
                        <w:jc w:val="center"/>
                        <w:rPr>
                          <w:sz w:val="16"/>
                          <w:szCs w:val="16"/>
                        </w:rPr>
                      </w:pPr>
                    </w:p>
                    <w:p w:rsidR="0063786C" w:rsidRDefault="0063786C" w:rsidP="0063786C">
                      <w:pPr>
                        <w:jc w:val="center"/>
                      </w:pPr>
                      <w:r>
                        <w:t>4</w:t>
                      </w:r>
                    </w:p>
                  </w:txbxContent>
                </v:textbox>
              </v:rect>
              <v:rect id="_x0000_s1328" style="position:absolute;left:5121;top:1084;width:720;height:720">
                <v:textbox style="mso-next-textbox:#_x0000_s1328">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29" style="position:absolute;left:5121;top:2524;width:720;height:720">
                <v:textbox style="mso-next-textbox:#_x0000_s1329">
                  <w:txbxContent>
                    <w:p w:rsidR="0063786C" w:rsidRPr="00BF2445" w:rsidRDefault="0063786C" w:rsidP="0063786C">
                      <w:pPr>
                        <w:jc w:val="center"/>
                        <w:rPr>
                          <w:sz w:val="16"/>
                          <w:szCs w:val="16"/>
                        </w:rPr>
                      </w:pPr>
                    </w:p>
                    <w:p w:rsidR="0063786C" w:rsidRDefault="0063786C" w:rsidP="0063786C">
                      <w:pPr>
                        <w:jc w:val="center"/>
                      </w:pPr>
                      <w:r>
                        <w:t>7</w:t>
                      </w:r>
                    </w:p>
                  </w:txbxContent>
                </v:textbox>
              </v:rect>
              <v:rect id="_x0000_s1330" style="position:absolute;left:5841;top:2524;width:720;height:720">
                <v:textbox style="mso-next-textbox:#_x0000_s1330">
                  <w:txbxContent>
                    <w:p w:rsidR="0063786C" w:rsidRPr="00BF2445" w:rsidRDefault="0063786C" w:rsidP="0063786C">
                      <w:pPr>
                        <w:jc w:val="center"/>
                        <w:rPr>
                          <w:sz w:val="16"/>
                          <w:szCs w:val="16"/>
                        </w:rPr>
                      </w:pPr>
                    </w:p>
                    <w:p w:rsidR="0063786C" w:rsidRDefault="0063786C" w:rsidP="0063786C">
                      <w:pPr>
                        <w:jc w:val="center"/>
                      </w:pPr>
                      <w:r>
                        <w:t>26</w:t>
                      </w:r>
                    </w:p>
                  </w:txbxContent>
                </v:textbox>
              </v:rect>
              <v:rect id="_x0000_s1331" style="position:absolute;left:6561;top:2524;width:720;height:720">
                <v:textbox style="mso-next-textbox:#_x0000_s1331">
                  <w:txbxContent>
                    <w:p w:rsidR="0063786C" w:rsidRPr="00BF2445" w:rsidRDefault="0063786C" w:rsidP="0063786C">
                      <w:pPr>
                        <w:jc w:val="center"/>
                        <w:rPr>
                          <w:sz w:val="16"/>
                          <w:szCs w:val="16"/>
                        </w:rPr>
                      </w:pPr>
                    </w:p>
                    <w:p w:rsidR="0063786C" w:rsidRDefault="0063786C" w:rsidP="0063786C">
                      <w:pPr>
                        <w:jc w:val="center"/>
                      </w:pPr>
                      <w:r>
                        <w:t>41</w:t>
                      </w:r>
                    </w:p>
                  </w:txbxContent>
                </v:textbox>
              </v:rect>
              <v:rect id="_x0000_s1332" style="position:absolute;left:5841;top:1804;width:720;height:720">
                <v:textbox style="mso-next-textbox:#_x0000_s1332">
                  <w:txbxContent>
                    <w:p w:rsidR="0063786C" w:rsidRPr="00BF2445" w:rsidRDefault="0063786C" w:rsidP="0063786C">
                      <w:pPr>
                        <w:jc w:val="center"/>
                        <w:rPr>
                          <w:sz w:val="16"/>
                          <w:szCs w:val="16"/>
                        </w:rPr>
                      </w:pPr>
                    </w:p>
                    <w:p w:rsidR="0063786C" w:rsidRDefault="0063786C" w:rsidP="0063786C">
                      <w:pPr>
                        <w:jc w:val="center"/>
                      </w:pPr>
                      <w:r>
                        <w:t>16</w:t>
                      </w:r>
                    </w:p>
                  </w:txbxContent>
                </v:textbox>
              </v:rect>
              <v:rect id="_x0000_s1333" style="position:absolute;left:7281;top:2524;width:720;height:720">
                <v:textbox style="mso-next-textbox:#_x0000_s1333">
                  <w:txbxContent>
                    <w:p w:rsidR="0063786C" w:rsidRPr="00BF2445" w:rsidRDefault="0063786C" w:rsidP="0063786C">
                      <w:pPr>
                        <w:jc w:val="center"/>
                        <w:rPr>
                          <w:sz w:val="16"/>
                          <w:szCs w:val="16"/>
                        </w:rPr>
                      </w:pPr>
                    </w:p>
                    <w:p w:rsidR="0063786C" w:rsidRDefault="0063786C" w:rsidP="0063786C">
                      <w:pPr>
                        <w:jc w:val="center"/>
                      </w:pPr>
                      <w:r>
                        <w:t>26</w:t>
                      </w:r>
                    </w:p>
                  </w:txbxContent>
                </v:textbox>
              </v:rect>
              <v:rect id="_x0000_s1334" style="position:absolute;left:7281;top:1804;width:720;height:720">
                <v:textbox style="mso-next-textbox:#_x0000_s1334">
                  <w:txbxContent>
                    <w:p w:rsidR="0063786C" w:rsidRPr="00BF2445" w:rsidRDefault="0063786C" w:rsidP="0063786C">
                      <w:pPr>
                        <w:jc w:val="center"/>
                        <w:rPr>
                          <w:sz w:val="16"/>
                          <w:szCs w:val="16"/>
                        </w:rPr>
                      </w:pPr>
                    </w:p>
                    <w:p w:rsidR="0063786C" w:rsidRDefault="0063786C" w:rsidP="0063786C">
                      <w:pPr>
                        <w:jc w:val="center"/>
                      </w:pPr>
                      <w:r>
                        <w:t>16</w:t>
                      </w:r>
                    </w:p>
                  </w:txbxContent>
                </v:textbox>
              </v:rect>
              <v:rect id="_x0000_s1335" style="position:absolute;left:7281;top:1084;width:720;height:720">
                <v:textbox style="mso-next-textbox:#_x0000_s1335">
                  <w:txbxContent>
                    <w:p w:rsidR="0063786C" w:rsidRPr="00BF2445" w:rsidRDefault="0063786C" w:rsidP="0063786C">
                      <w:pPr>
                        <w:jc w:val="center"/>
                        <w:rPr>
                          <w:sz w:val="16"/>
                          <w:szCs w:val="16"/>
                        </w:rPr>
                      </w:pPr>
                    </w:p>
                    <w:p w:rsidR="0063786C" w:rsidRDefault="0063786C" w:rsidP="0063786C">
                      <w:pPr>
                        <w:jc w:val="center"/>
                      </w:pPr>
                      <w:r>
                        <w:t>4</w:t>
                      </w:r>
                    </w:p>
                  </w:txbxContent>
                </v:textbox>
              </v:rect>
              <v:rect id="_x0000_s1336" style="position:absolute;left:5121;top:3244;width:720;height:720">
                <v:textbox style="mso-next-textbox:#_x0000_s1336">
                  <w:txbxContent>
                    <w:p w:rsidR="0063786C" w:rsidRPr="00BF2445" w:rsidRDefault="0063786C" w:rsidP="0063786C">
                      <w:pPr>
                        <w:jc w:val="center"/>
                        <w:rPr>
                          <w:sz w:val="16"/>
                          <w:szCs w:val="16"/>
                        </w:rPr>
                      </w:pPr>
                    </w:p>
                    <w:p w:rsidR="0063786C" w:rsidRDefault="0063786C" w:rsidP="0063786C">
                      <w:pPr>
                        <w:jc w:val="center"/>
                      </w:pPr>
                      <w:r>
                        <w:t>4</w:t>
                      </w:r>
                    </w:p>
                  </w:txbxContent>
                </v:textbox>
              </v:rect>
              <v:rect id="_x0000_s1337" style="position:absolute;left:5841;top:3244;width:720;height:720">
                <v:textbox style="mso-next-textbox:#_x0000_s1337">
                  <w:txbxContent>
                    <w:p w:rsidR="0063786C" w:rsidRPr="00BF2445" w:rsidRDefault="0063786C" w:rsidP="0063786C">
                      <w:pPr>
                        <w:jc w:val="center"/>
                        <w:rPr>
                          <w:sz w:val="16"/>
                          <w:szCs w:val="16"/>
                        </w:rPr>
                      </w:pPr>
                    </w:p>
                    <w:p w:rsidR="0063786C" w:rsidRDefault="0063786C" w:rsidP="0063786C">
                      <w:pPr>
                        <w:jc w:val="center"/>
                      </w:pPr>
                      <w:r>
                        <w:t>16</w:t>
                      </w:r>
                    </w:p>
                  </w:txbxContent>
                </v:textbox>
              </v:rect>
              <v:rect id="_x0000_s1338" style="position:absolute;left:6561;top:3244;width:720;height:720">
                <v:textbox style="mso-next-textbox:#_x0000_s1338">
                  <w:txbxContent>
                    <w:p w:rsidR="0063786C" w:rsidRPr="00BF2445" w:rsidRDefault="0063786C" w:rsidP="0063786C">
                      <w:pPr>
                        <w:jc w:val="center"/>
                        <w:rPr>
                          <w:sz w:val="16"/>
                          <w:szCs w:val="16"/>
                        </w:rPr>
                      </w:pPr>
                    </w:p>
                    <w:p w:rsidR="0063786C" w:rsidRDefault="0063786C" w:rsidP="0063786C">
                      <w:pPr>
                        <w:jc w:val="center"/>
                      </w:pPr>
                      <w:r>
                        <w:t>26</w:t>
                      </w:r>
                    </w:p>
                  </w:txbxContent>
                </v:textbox>
              </v:rect>
              <v:rect id="_x0000_s1339" style="position:absolute;left:7281;top:3244;width:720;height:720">
                <v:textbox style="mso-next-textbox:#_x0000_s1339">
                  <w:txbxContent>
                    <w:p w:rsidR="0063786C" w:rsidRPr="00BF2445" w:rsidRDefault="0063786C" w:rsidP="0063786C">
                      <w:pPr>
                        <w:jc w:val="center"/>
                        <w:rPr>
                          <w:sz w:val="16"/>
                          <w:szCs w:val="16"/>
                        </w:rPr>
                      </w:pPr>
                    </w:p>
                    <w:p w:rsidR="0063786C" w:rsidRDefault="0063786C" w:rsidP="0063786C">
                      <w:pPr>
                        <w:jc w:val="center"/>
                      </w:pPr>
                      <w:r>
                        <w:t>16</w:t>
                      </w:r>
                    </w:p>
                  </w:txbxContent>
                </v:textbox>
              </v:rect>
              <v:rect id="_x0000_s1340" style="position:absolute;left:5121;top:3964;width:720;height:720">
                <v:textbox style="mso-next-textbox:#_x0000_s1340">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41" style="position:absolute;left:5841;top:3964;width:720;height:720">
                <v:textbox style="mso-next-textbox:#_x0000_s1341">
                  <w:txbxContent>
                    <w:p w:rsidR="0063786C" w:rsidRPr="00BF2445" w:rsidRDefault="0063786C" w:rsidP="0063786C">
                      <w:pPr>
                        <w:jc w:val="center"/>
                        <w:rPr>
                          <w:sz w:val="16"/>
                          <w:szCs w:val="16"/>
                        </w:rPr>
                      </w:pPr>
                    </w:p>
                    <w:p w:rsidR="0063786C" w:rsidRDefault="0063786C" w:rsidP="0063786C">
                      <w:pPr>
                        <w:jc w:val="center"/>
                      </w:pPr>
                      <w:r>
                        <w:t>4</w:t>
                      </w:r>
                    </w:p>
                  </w:txbxContent>
                </v:textbox>
              </v:rect>
              <v:rect id="_x0000_s1342" style="position:absolute;left:6561;top:3964;width:720;height:720">
                <v:textbox style="mso-next-textbox:#_x0000_s1342">
                  <w:txbxContent>
                    <w:p w:rsidR="0063786C" w:rsidRPr="00BF2445" w:rsidRDefault="0063786C" w:rsidP="0063786C">
                      <w:pPr>
                        <w:jc w:val="center"/>
                        <w:rPr>
                          <w:sz w:val="16"/>
                          <w:szCs w:val="16"/>
                        </w:rPr>
                      </w:pPr>
                    </w:p>
                    <w:p w:rsidR="0063786C" w:rsidRDefault="0063786C" w:rsidP="0063786C">
                      <w:pPr>
                        <w:jc w:val="center"/>
                      </w:pPr>
                      <w:r>
                        <w:t>7</w:t>
                      </w:r>
                    </w:p>
                  </w:txbxContent>
                </v:textbox>
              </v:rect>
              <v:rect id="_x0000_s1343" style="position:absolute;left:7281;top:3964;width:720;height:720">
                <v:textbox style="mso-next-textbox:#_x0000_s1343">
                  <w:txbxContent>
                    <w:p w:rsidR="0063786C" w:rsidRPr="00BF2445" w:rsidRDefault="0063786C" w:rsidP="0063786C">
                      <w:pPr>
                        <w:jc w:val="center"/>
                        <w:rPr>
                          <w:sz w:val="16"/>
                          <w:szCs w:val="16"/>
                        </w:rPr>
                      </w:pPr>
                    </w:p>
                    <w:p w:rsidR="0063786C" w:rsidRDefault="0063786C" w:rsidP="0063786C">
                      <w:pPr>
                        <w:jc w:val="center"/>
                      </w:pPr>
                      <w:r>
                        <w:t>4</w:t>
                      </w:r>
                    </w:p>
                  </w:txbxContent>
                </v:textbox>
              </v:rect>
              <v:rect id="_x0000_s1344" style="position:absolute;left:8001;top:2524;width:720;height:720">
                <v:textbox style="mso-next-textbox:#_x0000_s1344">
                  <w:txbxContent>
                    <w:p w:rsidR="0063786C" w:rsidRPr="00BF2445" w:rsidRDefault="0063786C" w:rsidP="0063786C">
                      <w:pPr>
                        <w:jc w:val="center"/>
                        <w:rPr>
                          <w:sz w:val="16"/>
                          <w:szCs w:val="16"/>
                        </w:rPr>
                      </w:pPr>
                    </w:p>
                    <w:p w:rsidR="0063786C" w:rsidRDefault="0063786C" w:rsidP="0063786C">
                      <w:pPr>
                        <w:jc w:val="center"/>
                      </w:pPr>
                      <w:r>
                        <w:t>7</w:t>
                      </w:r>
                    </w:p>
                  </w:txbxContent>
                </v:textbox>
              </v:rect>
              <v:rect id="_x0000_s1345" style="position:absolute;left:8001;top:1804;width:720;height:720">
                <v:textbox style="mso-next-textbox:#_x0000_s1345">
                  <w:txbxContent>
                    <w:p w:rsidR="0063786C" w:rsidRPr="00BF2445" w:rsidRDefault="0063786C" w:rsidP="0063786C">
                      <w:pPr>
                        <w:jc w:val="center"/>
                        <w:rPr>
                          <w:sz w:val="16"/>
                          <w:szCs w:val="16"/>
                        </w:rPr>
                      </w:pPr>
                    </w:p>
                    <w:p w:rsidR="0063786C" w:rsidRDefault="0063786C" w:rsidP="0063786C">
                      <w:pPr>
                        <w:jc w:val="center"/>
                      </w:pPr>
                      <w:r>
                        <w:t>4</w:t>
                      </w:r>
                    </w:p>
                  </w:txbxContent>
                </v:textbox>
              </v:rect>
              <v:rect id="_x0000_s1346" style="position:absolute;left:8001;top:1084;width:720;height:720">
                <v:textbox style="mso-next-textbox:#_x0000_s1346">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47" style="position:absolute;left:8001;top:3244;width:720;height:720">
                <v:textbox style="mso-next-textbox:#_x0000_s1347">
                  <w:txbxContent>
                    <w:p w:rsidR="0063786C" w:rsidRPr="00BF2445" w:rsidRDefault="0063786C" w:rsidP="0063786C">
                      <w:pPr>
                        <w:jc w:val="center"/>
                        <w:rPr>
                          <w:sz w:val="16"/>
                          <w:szCs w:val="16"/>
                        </w:rPr>
                      </w:pPr>
                    </w:p>
                    <w:p w:rsidR="0063786C" w:rsidRDefault="0063786C" w:rsidP="0063786C">
                      <w:pPr>
                        <w:jc w:val="center"/>
                      </w:pPr>
                      <w:r>
                        <w:t>4</w:t>
                      </w:r>
                    </w:p>
                  </w:txbxContent>
                </v:textbox>
              </v:rect>
              <v:rect id="_x0000_s1348" style="position:absolute;left:8001;top:3964;width:720;height:720">
                <v:textbox style="mso-next-textbox:#_x0000_s1348">
                  <w:txbxContent>
                    <w:p w:rsidR="0063786C" w:rsidRPr="00BF2445" w:rsidRDefault="0063786C" w:rsidP="0063786C">
                      <w:pPr>
                        <w:jc w:val="center"/>
                        <w:rPr>
                          <w:sz w:val="16"/>
                          <w:szCs w:val="16"/>
                        </w:rPr>
                      </w:pPr>
                    </w:p>
                    <w:p w:rsidR="0063786C" w:rsidRDefault="0063786C" w:rsidP="0063786C">
                      <w:pPr>
                        <w:jc w:val="center"/>
                      </w:pPr>
                      <w:r>
                        <w:t>1</w:t>
                      </w:r>
                    </w:p>
                  </w:txbxContent>
                </v:textbox>
              </v:rect>
            </v:group>
          </v:group>
        </w:pict>
      </w:r>
    </w:p>
    <w:p w:rsidR="0063786C" w:rsidRDefault="0063786C" w:rsidP="0063786C">
      <w:pPr>
        <w:rPr>
          <w:b/>
        </w:rPr>
      </w:pPr>
    </w:p>
    <w:p w:rsidR="0063786C" w:rsidRDefault="0063786C" w:rsidP="0063786C">
      <w:pPr>
        <w:rPr>
          <w:b/>
        </w:rPr>
      </w:pPr>
    </w:p>
    <w:p w:rsidR="0063786C" w:rsidRDefault="0063786C" w:rsidP="0063786C">
      <w:pPr>
        <w:rPr>
          <w:b/>
        </w:rPr>
      </w:pPr>
    </w:p>
    <w:p w:rsidR="0063786C" w:rsidRDefault="0063786C" w:rsidP="0063786C">
      <w:pPr>
        <w:rPr>
          <w:b/>
        </w:rPr>
      </w:pPr>
    </w:p>
    <w:p w:rsidR="0063786C" w:rsidRDefault="0063786C" w:rsidP="0063786C">
      <w:pPr>
        <w:rPr>
          <w:b/>
        </w:rPr>
      </w:pPr>
    </w:p>
    <w:p w:rsidR="0063786C" w:rsidRDefault="0063786C" w:rsidP="0063786C">
      <w:pPr>
        <w:rPr>
          <w:b/>
        </w:rPr>
      </w:pPr>
    </w:p>
    <w:p w:rsidR="0063786C" w:rsidRDefault="0063786C" w:rsidP="0063786C">
      <w:pPr>
        <w:rPr>
          <w:b/>
        </w:rPr>
      </w:pPr>
    </w:p>
    <w:p w:rsidR="0063786C" w:rsidRDefault="0063786C" w:rsidP="0063786C">
      <w:pPr>
        <w:rPr>
          <w:b/>
        </w:rPr>
      </w:pPr>
    </w:p>
    <w:p w:rsidR="0063786C" w:rsidRPr="00840819" w:rsidRDefault="0063786C" w:rsidP="0063786C">
      <w:pPr>
        <w:rPr>
          <w:b/>
        </w:rPr>
      </w:pPr>
      <w:r>
        <w:rPr>
          <w:b/>
        </w:rPr>
        <w:t>4.3.3</w:t>
      </w:r>
      <w:r w:rsidRPr="00840819">
        <w:rPr>
          <w:b/>
        </w:rPr>
        <w:tab/>
        <w:t>Median filtering</w:t>
      </w:r>
    </w:p>
    <w:p w:rsidR="0063786C" w:rsidRDefault="0063786C" w:rsidP="0063786C">
      <w:pPr>
        <w:jc w:val="both"/>
      </w:pPr>
      <w:r>
        <w:t xml:space="preserve">The median </w:t>
      </w:r>
      <w:r w:rsidRPr="00DA3EC3">
        <w:rPr>
          <w:position w:val="-6"/>
        </w:rPr>
        <w:object w:dxaOrig="240" w:dyaOrig="200">
          <v:shape id="_x0000_i1198" type="#_x0000_t75" style="width:12pt;height:9.75pt" o:ole="" fillcolor="window">
            <v:imagedata r:id="rId350" o:title=""/>
          </v:shape>
          <o:OLEObject Type="Embed" ProgID="Equation.3" ShapeID="_x0000_i1198" DrawAspect="Content" ObjectID="_1411410510" r:id="rId351"/>
        </w:object>
      </w:r>
      <w:r>
        <w:t xml:space="preserve"> of a set of values is the value that possesses the property that half the values in the set are less than </w:t>
      </w:r>
      <w:r w:rsidRPr="00DA3EC3">
        <w:rPr>
          <w:position w:val="-6"/>
        </w:rPr>
        <w:object w:dxaOrig="240" w:dyaOrig="200">
          <v:shape id="_x0000_i1199" type="#_x0000_t75" style="width:12pt;height:9.75pt" o:ole="" fillcolor="window">
            <v:imagedata r:id="rId352" o:title=""/>
          </v:shape>
          <o:OLEObject Type="Embed" ProgID="Equation.3" ShapeID="_x0000_i1199" DrawAspect="Content" ObjectID="_1411410511" r:id="rId353"/>
        </w:object>
      </w:r>
      <w:r>
        <w:t xml:space="preserve"> and half are greater than </w:t>
      </w:r>
      <w:r w:rsidRPr="00DA3EC3">
        <w:rPr>
          <w:position w:val="-6"/>
        </w:rPr>
        <w:object w:dxaOrig="240" w:dyaOrig="200">
          <v:shape id="_x0000_i1200" type="#_x0000_t75" style="width:12pt;height:9.75pt" o:ole="" fillcolor="window">
            <v:imagedata r:id="rId354" o:title=""/>
          </v:shape>
          <o:OLEObject Type="Embed" ProgID="Equation.3" ShapeID="_x0000_i1200" DrawAspect="Content" ObjectID="_1411410512" r:id="rId355"/>
        </w:object>
      </w:r>
      <w:r>
        <w:t>. Median filtering is the operation that replaces each pixel by the median of the grey level in the neighbourhood of that pixel.</w:t>
      </w:r>
    </w:p>
    <w:p w:rsidR="0063786C" w:rsidRDefault="0063786C" w:rsidP="0063786C">
      <w:pPr>
        <w:jc w:val="both"/>
      </w:pPr>
      <w:r>
        <w:t xml:space="preserve">Median filters are non linear filters because for two sequences </w:t>
      </w:r>
      <w:r w:rsidRPr="00DA3EC3">
        <w:rPr>
          <w:position w:val="-10"/>
        </w:rPr>
        <w:object w:dxaOrig="460" w:dyaOrig="300">
          <v:shape id="_x0000_i1201" type="#_x0000_t75" style="width:23.25pt;height:15pt" o:ole="" fillcolor="window">
            <v:imagedata r:id="rId356" o:title=""/>
          </v:shape>
          <o:OLEObject Type="Embed" ProgID="Equation.3" ShapeID="_x0000_i1201" DrawAspect="Content" ObjectID="_1411410513" r:id="rId357"/>
        </w:object>
      </w:r>
      <w:r>
        <w:t xml:space="preserve"> and </w:t>
      </w:r>
      <w:r w:rsidRPr="00DA3EC3">
        <w:rPr>
          <w:position w:val="-10"/>
        </w:rPr>
        <w:object w:dxaOrig="480" w:dyaOrig="300">
          <v:shape id="_x0000_i1202" type="#_x0000_t75" style="width:24pt;height:15pt" o:ole="" fillcolor="window">
            <v:imagedata r:id="rId358" o:title=""/>
          </v:shape>
          <o:OLEObject Type="Embed" ProgID="Equation.3" ShapeID="_x0000_i1202" DrawAspect="Content" ObjectID="_1411410514" r:id="rId359"/>
        </w:object>
      </w:r>
    </w:p>
    <w:p w:rsidR="0063786C" w:rsidRDefault="0063786C" w:rsidP="0063786C">
      <w:pPr>
        <w:jc w:val="center"/>
      </w:pPr>
      <w:r w:rsidRPr="00DA3EC3">
        <w:rPr>
          <w:position w:val="-10"/>
        </w:rPr>
        <w:object w:dxaOrig="4660" w:dyaOrig="320">
          <v:shape id="_x0000_i1203" type="#_x0000_t75" style="width:233.25pt;height:15.75pt" o:ole="" fillcolor="window">
            <v:imagedata r:id="rId360" o:title=""/>
          </v:shape>
          <o:OLEObject Type="Embed" ProgID="Equation.3" ShapeID="_x0000_i1203" DrawAspect="Content" ObjectID="_1411410515" r:id="rId361"/>
        </w:object>
      </w:r>
    </w:p>
    <w:p w:rsidR="0063786C" w:rsidRDefault="0063786C" w:rsidP="0063786C">
      <w:pPr>
        <w:jc w:val="both"/>
      </w:pPr>
      <w:r>
        <w:t>Median filters are useful for removing isolated lines or points (pixels) while preserving spatial resolutions. They perform very well on images containing binary (</w:t>
      </w:r>
      <w:r>
        <w:rPr>
          <w:b/>
        </w:rPr>
        <w:t>salt and pepper</w:t>
      </w:r>
      <w:r>
        <w:t>) noise but perform poorly when the noise is Gaussian. Their performance is also poor when the number of noise pixels in the window is greater than or half the number of pixels in the window (</w:t>
      </w:r>
      <w:r>
        <w:rPr>
          <w:b/>
        </w:rPr>
        <w:t>why?</w:t>
      </w:r>
      <w:r>
        <w:t>)</w:t>
      </w:r>
    </w:p>
    <w:p w:rsidR="0063786C" w:rsidRDefault="00EC5B0D" w:rsidP="0063786C">
      <w:pPr>
        <w:jc w:val="both"/>
      </w:pPr>
      <w:r>
        <w:rPr>
          <w:noProof/>
        </w:rPr>
        <w:pict>
          <v:group id="_x0000_s1252" style="position:absolute;left:0;text-align:left;margin-left:83.25pt;margin-top:3.2pt;width:4in;height:101.8pt;z-index:251669504" coordorigin="2961,13684" coordsize="5760,2036">
            <v:shape id="_x0000_s1253" type="#_x0000_t202" style="position:absolute;left:4581;top:13684;width:1440;height:432" stroked="f">
              <v:textbox style="mso-next-textbox:#_x0000_s1253">
                <w:txbxContent>
                  <w:p w:rsidR="0063786C" w:rsidRDefault="0063786C" w:rsidP="0063786C">
                    <w:r>
                      <w:t>Isolated point</w:t>
                    </w:r>
                  </w:p>
                </w:txbxContent>
              </v:textbox>
            </v:shape>
            <v:line id="_x0000_s1254" style="position:absolute" from="4761,15000" to="6921,15000">
              <v:stroke endarrow="block"/>
            </v:line>
            <v:shape id="_x0000_s1255" type="#_x0000_t202" style="position:absolute;left:4581;top:14460;width:2520;height:360" stroked="f">
              <v:textbox style="mso-next-textbox:#_x0000_s1255">
                <w:txbxContent>
                  <w:p w:rsidR="0063786C" w:rsidRDefault="0063786C" w:rsidP="0063786C">
                    <w:pPr>
                      <w:jc w:val="center"/>
                    </w:pPr>
                    <w:r>
                      <w:t>Median filtering</w:t>
                    </w:r>
                  </w:p>
                </w:txbxContent>
              </v:textbox>
            </v:shape>
            <v:group id="_x0000_s1256" style="position:absolute;left:7101;top:14100;width:1620;height:1620" coordorigin="6561,8644" coordsize="1620,1620">
              <v:shape id="_x0000_s1257" type="#_x0000_t202" style="position:absolute;left:6561;top:8644;width:540;height:540">
                <v:textbox style="mso-next-textbox:#_x0000_s1257">
                  <w:txbxContent>
                    <w:p w:rsidR="0063786C" w:rsidRDefault="0063786C" w:rsidP="0063786C">
                      <w:pPr>
                        <w:jc w:val="center"/>
                      </w:pPr>
                      <w:r>
                        <w:t>0</w:t>
                      </w:r>
                    </w:p>
                  </w:txbxContent>
                </v:textbox>
              </v:shape>
              <v:shape id="_x0000_s1258" type="#_x0000_t202" style="position:absolute;left:7101;top:9184;width:540;height:540">
                <v:textbox style="mso-next-textbox:#_x0000_s1258">
                  <w:txbxContent>
                    <w:p w:rsidR="0063786C" w:rsidRDefault="0063786C" w:rsidP="0063786C">
                      <w:pPr>
                        <w:jc w:val="center"/>
                      </w:pPr>
                      <w:r>
                        <w:t>0</w:t>
                      </w:r>
                    </w:p>
                  </w:txbxContent>
                </v:textbox>
              </v:shape>
              <v:shape id="_x0000_s1259" type="#_x0000_t202" style="position:absolute;left:6561;top:9184;width:540;height:540">
                <v:textbox style="mso-next-textbox:#_x0000_s1259">
                  <w:txbxContent>
                    <w:p w:rsidR="0063786C" w:rsidRDefault="0063786C" w:rsidP="0063786C">
                      <w:pPr>
                        <w:jc w:val="center"/>
                      </w:pPr>
                      <w:r>
                        <w:t>0</w:t>
                      </w:r>
                    </w:p>
                  </w:txbxContent>
                </v:textbox>
              </v:shape>
              <v:shape id="_x0000_s1260" type="#_x0000_t202" style="position:absolute;left:7101;top:9724;width:540;height:540">
                <v:textbox style="mso-next-textbox:#_x0000_s1260">
                  <w:txbxContent>
                    <w:p w:rsidR="0063786C" w:rsidRDefault="0063786C" w:rsidP="0063786C">
                      <w:pPr>
                        <w:jc w:val="center"/>
                      </w:pPr>
                      <w:r>
                        <w:t>0</w:t>
                      </w:r>
                    </w:p>
                  </w:txbxContent>
                </v:textbox>
              </v:shape>
              <v:shape id="_x0000_s1261" type="#_x0000_t202" style="position:absolute;left:7101;top:8644;width:540;height:540">
                <v:textbox style="mso-next-textbox:#_x0000_s1261">
                  <w:txbxContent>
                    <w:p w:rsidR="0063786C" w:rsidRDefault="0063786C" w:rsidP="0063786C">
                      <w:pPr>
                        <w:jc w:val="center"/>
                      </w:pPr>
                      <w:r>
                        <w:t>0</w:t>
                      </w:r>
                    </w:p>
                  </w:txbxContent>
                </v:textbox>
              </v:shape>
              <v:shape id="_x0000_s1262" type="#_x0000_t202" style="position:absolute;left:7641;top:9724;width:540;height:540">
                <v:textbox style="mso-next-textbox:#_x0000_s1262">
                  <w:txbxContent>
                    <w:p w:rsidR="0063786C" w:rsidRDefault="0063786C" w:rsidP="0063786C">
                      <w:pPr>
                        <w:jc w:val="center"/>
                      </w:pPr>
                      <w:r>
                        <w:t>0</w:t>
                      </w:r>
                    </w:p>
                  </w:txbxContent>
                </v:textbox>
              </v:shape>
              <v:shape id="_x0000_s1263" type="#_x0000_t202" style="position:absolute;left:7641;top:9184;width:540;height:540">
                <v:textbox style="mso-next-textbox:#_x0000_s1263">
                  <w:txbxContent>
                    <w:p w:rsidR="0063786C" w:rsidRDefault="0063786C" w:rsidP="0063786C">
                      <w:pPr>
                        <w:jc w:val="center"/>
                      </w:pPr>
                      <w:r>
                        <w:t>0</w:t>
                      </w:r>
                    </w:p>
                  </w:txbxContent>
                </v:textbox>
              </v:shape>
              <v:shape id="_x0000_s1264" type="#_x0000_t202" style="position:absolute;left:7641;top:8644;width:540;height:540">
                <v:textbox style="mso-next-textbox:#_x0000_s1264">
                  <w:txbxContent>
                    <w:p w:rsidR="0063786C" w:rsidRDefault="0063786C" w:rsidP="0063786C">
                      <w:pPr>
                        <w:jc w:val="center"/>
                      </w:pPr>
                      <w:r>
                        <w:t>0</w:t>
                      </w:r>
                    </w:p>
                  </w:txbxContent>
                </v:textbox>
              </v:shape>
              <v:shape id="_x0000_s1265" type="#_x0000_t202" style="position:absolute;left:6561;top:9724;width:540;height:540">
                <v:textbox style="mso-next-textbox:#_x0000_s1265">
                  <w:txbxContent>
                    <w:p w:rsidR="0063786C" w:rsidRDefault="0063786C" w:rsidP="0063786C">
                      <w:pPr>
                        <w:jc w:val="center"/>
                      </w:pPr>
                      <w:r>
                        <w:t>0</w:t>
                      </w:r>
                    </w:p>
                  </w:txbxContent>
                </v:textbox>
              </v:shape>
            </v:group>
            <v:group id="_x0000_s1266" style="position:absolute;left:2961;top:14100;width:1620;height:1620" coordorigin="6561,8644" coordsize="1620,1620">
              <v:shape id="_x0000_s1267" type="#_x0000_t202" style="position:absolute;left:6561;top:8644;width:540;height:540">
                <v:textbox style="mso-next-textbox:#_x0000_s1267">
                  <w:txbxContent>
                    <w:p w:rsidR="0063786C" w:rsidRDefault="0063786C" w:rsidP="0063786C">
                      <w:pPr>
                        <w:jc w:val="center"/>
                      </w:pPr>
                      <w:r>
                        <w:t>0</w:t>
                      </w:r>
                    </w:p>
                  </w:txbxContent>
                </v:textbox>
              </v:shape>
              <v:shape id="_x0000_s1268" type="#_x0000_t202" style="position:absolute;left:7101;top:9184;width:540;height:540">
                <v:textbox style="mso-next-textbox:#_x0000_s1268">
                  <w:txbxContent>
                    <w:p w:rsidR="0063786C" w:rsidRDefault="0063786C" w:rsidP="0063786C">
                      <w:pPr>
                        <w:jc w:val="center"/>
                      </w:pPr>
                      <w:r>
                        <w:t>1</w:t>
                      </w:r>
                    </w:p>
                  </w:txbxContent>
                </v:textbox>
              </v:shape>
              <v:shape id="_x0000_s1269" type="#_x0000_t202" style="position:absolute;left:6561;top:9184;width:540;height:540">
                <v:textbox style="mso-next-textbox:#_x0000_s1269">
                  <w:txbxContent>
                    <w:p w:rsidR="0063786C" w:rsidRDefault="0063786C" w:rsidP="0063786C">
                      <w:pPr>
                        <w:jc w:val="center"/>
                      </w:pPr>
                      <w:r>
                        <w:t>0</w:t>
                      </w:r>
                    </w:p>
                  </w:txbxContent>
                </v:textbox>
              </v:shape>
              <v:shape id="_x0000_s1270" type="#_x0000_t202" style="position:absolute;left:7101;top:9724;width:540;height:540">
                <v:textbox style="mso-next-textbox:#_x0000_s1270">
                  <w:txbxContent>
                    <w:p w:rsidR="0063786C" w:rsidRDefault="0063786C" w:rsidP="0063786C">
                      <w:pPr>
                        <w:jc w:val="center"/>
                      </w:pPr>
                      <w:r>
                        <w:t>0</w:t>
                      </w:r>
                    </w:p>
                  </w:txbxContent>
                </v:textbox>
              </v:shape>
              <v:shape id="_x0000_s1271" type="#_x0000_t202" style="position:absolute;left:7101;top:8644;width:540;height:540">
                <v:textbox style="mso-next-textbox:#_x0000_s1271">
                  <w:txbxContent>
                    <w:p w:rsidR="0063786C" w:rsidRDefault="0063786C" w:rsidP="0063786C">
                      <w:pPr>
                        <w:jc w:val="center"/>
                      </w:pPr>
                      <w:r>
                        <w:t>0</w:t>
                      </w:r>
                    </w:p>
                  </w:txbxContent>
                </v:textbox>
              </v:shape>
              <v:shape id="_x0000_s1272" type="#_x0000_t202" style="position:absolute;left:7641;top:9724;width:540;height:540">
                <v:textbox style="mso-next-textbox:#_x0000_s1272">
                  <w:txbxContent>
                    <w:p w:rsidR="0063786C" w:rsidRDefault="0063786C" w:rsidP="0063786C">
                      <w:pPr>
                        <w:jc w:val="center"/>
                      </w:pPr>
                      <w:r>
                        <w:t>0</w:t>
                      </w:r>
                    </w:p>
                  </w:txbxContent>
                </v:textbox>
              </v:shape>
              <v:shape id="_x0000_s1273" type="#_x0000_t202" style="position:absolute;left:7641;top:9184;width:540;height:540">
                <v:textbox style="mso-next-textbox:#_x0000_s1273">
                  <w:txbxContent>
                    <w:p w:rsidR="0063786C" w:rsidRDefault="0063786C" w:rsidP="0063786C">
                      <w:pPr>
                        <w:jc w:val="center"/>
                      </w:pPr>
                      <w:r>
                        <w:t>0</w:t>
                      </w:r>
                    </w:p>
                  </w:txbxContent>
                </v:textbox>
              </v:shape>
              <v:shape id="_x0000_s1274" type="#_x0000_t202" style="position:absolute;left:7641;top:8644;width:540;height:540">
                <v:textbox style="mso-next-textbox:#_x0000_s1274">
                  <w:txbxContent>
                    <w:p w:rsidR="0063786C" w:rsidRDefault="0063786C" w:rsidP="0063786C">
                      <w:pPr>
                        <w:jc w:val="center"/>
                      </w:pPr>
                      <w:r>
                        <w:t>0</w:t>
                      </w:r>
                    </w:p>
                  </w:txbxContent>
                </v:textbox>
              </v:shape>
              <v:shape id="_x0000_s1275" type="#_x0000_t202" style="position:absolute;left:6561;top:9724;width:540;height:540">
                <v:textbox style="mso-next-textbox:#_x0000_s1275">
                  <w:txbxContent>
                    <w:p w:rsidR="0063786C" w:rsidRDefault="0063786C" w:rsidP="0063786C">
                      <w:pPr>
                        <w:jc w:val="center"/>
                      </w:pPr>
                      <w:r>
                        <w:t>0</w:t>
                      </w:r>
                    </w:p>
                  </w:txbxContent>
                </v:textbox>
              </v:shape>
            </v:group>
            <v:line id="_x0000_s1276" style="position:absolute;flip:x" from="3861,14044" to="4941,14764">
              <v:stroke endarrow="block"/>
            </v:line>
          </v:group>
        </w:pict>
      </w: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pStyle w:val="Heading5"/>
        <w:spacing w:line="240" w:lineRule="auto"/>
      </w:pPr>
    </w:p>
    <w:p w:rsidR="0063786C" w:rsidRDefault="0063786C" w:rsidP="0063786C">
      <w:pPr>
        <w:pStyle w:val="Heading5"/>
        <w:spacing w:line="240" w:lineRule="auto"/>
      </w:pPr>
      <w:r>
        <w:t>4.3.4</w:t>
      </w:r>
      <w:r>
        <w:tab/>
        <w:t>Directional smoothing</w:t>
      </w:r>
    </w:p>
    <w:p w:rsidR="0063786C" w:rsidRDefault="0063786C" w:rsidP="0063786C">
      <w:pPr>
        <w:jc w:val="both"/>
      </w:pPr>
      <w:r>
        <w:t xml:space="preserve">To protect the edges from blurring while smoothing, a directional averaging filter can be useful. Spatial averages </w:t>
      </w:r>
      <w:r w:rsidRPr="004E26F7">
        <w:rPr>
          <w:position w:val="-10"/>
        </w:rPr>
        <w:object w:dxaOrig="940" w:dyaOrig="300">
          <v:shape id="_x0000_i1204" type="#_x0000_t75" style="width:47.25pt;height:15pt" o:ole="" fillcolor="window">
            <v:imagedata r:id="rId362" o:title=""/>
          </v:shape>
          <o:OLEObject Type="Embed" ProgID="Equation.3" ShapeID="_x0000_i1204" DrawAspect="Content" ObjectID="_1411410516" r:id="rId363"/>
        </w:object>
      </w:r>
      <w:r>
        <w:t xml:space="preserve"> are calculated in several selected directions (for example could be horizontal, vertical, main diagonals)</w:t>
      </w:r>
    </w:p>
    <w:p w:rsidR="0063786C" w:rsidRDefault="0063786C" w:rsidP="0063786C">
      <w:pPr>
        <w:jc w:val="center"/>
      </w:pPr>
      <w:r w:rsidRPr="004E26F7">
        <w:rPr>
          <w:position w:val="-28"/>
        </w:rPr>
        <w:object w:dxaOrig="3260" w:dyaOrig="639">
          <v:shape id="_x0000_i1205" type="#_x0000_t75" style="width:162.75pt;height:32.25pt" o:ole="" fillcolor="window">
            <v:imagedata r:id="rId364" o:title=""/>
          </v:shape>
          <o:OLEObject Type="Embed" ProgID="Equation.3" ShapeID="_x0000_i1205" DrawAspect="Content" ObjectID="_1411410517" r:id="rId365"/>
        </w:object>
      </w:r>
    </w:p>
    <w:p w:rsidR="0063786C" w:rsidRDefault="0063786C" w:rsidP="0063786C">
      <w:pPr>
        <w:jc w:val="both"/>
      </w:pPr>
      <w:r>
        <w:t xml:space="preserve">and a direction </w:t>
      </w:r>
      <w:r w:rsidRPr="00DA3EC3">
        <w:rPr>
          <w:position w:val="-6"/>
        </w:rPr>
        <w:object w:dxaOrig="279" w:dyaOrig="320">
          <v:shape id="_x0000_i1206" type="#_x0000_t75" style="width:14.25pt;height:15.75pt" o:ole="" fillcolor="window">
            <v:imagedata r:id="rId366" o:title=""/>
          </v:shape>
          <o:OLEObject Type="Embed" ProgID="Equation.3" ShapeID="_x0000_i1206" DrawAspect="Content" ObjectID="_1411410518" r:id="rId367"/>
        </w:object>
      </w:r>
      <w:r>
        <w:t xml:space="preserve"> is found such that </w:t>
      </w:r>
      <w:r w:rsidRPr="00DA3EC3">
        <w:rPr>
          <w:position w:val="-16"/>
        </w:rPr>
        <w:object w:dxaOrig="1960" w:dyaOrig="440">
          <v:shape id="_x0000_i1207" type="#_x0000_t75" style="width:98.25pt;height:21.75pt" o:ole="" fillcolor="window">
            <v:imagedata r:id="rId368" o:title=""/>
          </v:shape>
          <o:OLEObject Type="Embed" ProgID="Equation.3" ShapeID="_x0000_i1207" DrawAspect="Content" ObjectID="_1411410519" r:id="rId369"/>
        </w:object>
      </w:r>
      <w:r>
        <w:t xml:space="preserve"> is minimum. (Note that </w:t>
      </w:r>
      <w:r w:rsidRPr="00DA3EC3">
        <w:rPr>
          <w:position w:val="-10"/>
        </w:rPr>
        <w:object w:dxaOrig="320" w:dyaOrig="320">
          <v:shape id="_x0000_i1208" type="#_x0000_t75" style="width:15.75pt;height:15.75pt" o:ole="" fillcolor="window">
            <v:imagedata r:id="rId370" o:title=""/>
          </v:shape>
          <o:OLEObject Type="Embed" ProgID="Equation.3" ShapeID="_x0000_i1208" DrawAspect="Content" ObjectID="_1411410520" r:id="rId371"/>
        </w:object>
      </w:r>
      <w:r>
        <w:t xml:space="preserve"> is the neighbourhood along the direction </w:t>
      </w:r>
      <w:r w:rsidRPr="00DA3EC3">
        <w:rPr>
          <w:position w:val="-6"/>
        </w:rPr>
        <w:object w:dxaOrig="200" w:dyaOrig="260">
          <v:shape id="_x0000_i1209" type="#_x0000_t75" style="width:9.75pt;height:12.75pt" o:ole="" fillcolor="window">
            <v:imagedata r:id="rId372" o:title=""/>
          </v:shape>
          <o:OLEObject Type="Embed" ProgID="Equation.3" ShapeID="_x0000_i1209" DrawAspect="Content" ObjectID="_1411410521" r:id="rId373"/>
        </w:object>
      </w:r>
      <w:r>
        <w:t xml:space="preserve">and </w:t>
      </w:r>
      <w:r w:rsidRPr="00DA3EC3">
        <w:rPr>
          <w:position w:val="-10"/>
        </w:rPr>
        <w:object w:dxaOrig="360" w:dyaOrig="320">
          <v:shape id="_x0000_i1210" type="#_x0000_t75" style="width:18pt;height:15.75pt" o:ole="" fillcolor="window">
            <v:imagedata r:id="rId374" o:title=""/>
          </v:shape>
          <o:OLEObject Type="Embed" ProgID="Equation.3" ShapeID="_x0000_i1210" DrawAspect="Content" ObjectID="_1411410522" r:id="rId375"/>
        </w:object>
      </w:r>
      <w:r>
        <w:t xml:space="preserve"> is the number of pixels within this neighbourhood).</w:t>
      </w:r>
    </w:p>
    <w:p w:rsidR="0063786C" w:rsidRDefault="0063786C" w:rsidP="0063786C">
      <w:pPr>
        <w:jc w:val="both"/>
      </w:pPr>
      <w:r>
        <w:t xml:space="preserve">Then by replacing </w:t>
      </w:r>
      <w:r w:rsidRPr="00DA3EC3">
        <w:rPr>
          <w:position w:val="-10"/>
        </w:rPr>
        <w:object w:dxaOrig="2420" w:dyaOrig="360">
          <v:shape id="_x0000_i1211" type="#_x0000_t75" style="width:120.75pt;height:18pt" o:ole="" fillcolor="window">
            <v:imagedata r:id="rId376" o:title=""/>
          </v:shape>
          <o:OLEObject Type="Embed" ProgID="Equation.3" ShapeID="_x0000_i1211" DrawAspect="Content" ObjectID="_1411410523" r:id="rId377"/>
        </w:object>
      </w:r>
      <w:r>
        <w:t>we get the desired result.</w:t>
      </w:r>
    </w:p>
    <w:p w:rsidR="0063786C" w:rsidRDefault="0063786C" w:rsidP="0063786C">
      <w:pPr>
        <w:pStyle w:val="Heading5"/>
        <w:spacing w:line="240" w:lineRule="auto"/>
      </w:pPr>
      <w:r>
        <w:t>4.3.5</w:t>
      </w:r>
      <w:r>
        <w:tab/>
        <w:t>High Boost Filtering</w:t>
      </w:r>
    </w:p>
    <w:p w:rsidR="0063786C" w:rsidRDefault="0063786C" w:rsidP="0063786C">
      <w:pPr>
        <w:jc w:val="both"/>
      </w:pPr>
      <w:r>
        <w:t>A high pass filtered image may be computed as the difference between the original image and a lowpass filtered version of that image as follows:</w:t>
      </w:r>
    </w:p>
    <w:p w:rsidR="0063786C" w:rsidRDefault="0063786C" w:rsidP="0063786C">
      <w:pPr>
        <w:jc w:val="center"/>
      </w:pPr>
      <w:r>
        <w:t>(Highpass part of image)=(Original)-(Lowpass part of image)</w:t>
      </w:r>
    </w:p>
    <w:p w:rsidR="0063786C" w:rsidRDefault="0063786C" w:rsidP="0063786C">
      <w:pPr>
        <w:jc w:val="both"/>
      </w:pPr>
      <w:r>
        <w:t xml:space="preserve">Multiplying the original image by an amplification factor denoted by </w:t>
      </w:r>
      <w:r w:rsidRPr="00E2235D">
        <w:rPr>
          <w:position w:val="-4"/>
        </w:rPr>
        <w:object w:dxaOrig="220" w:dyaOrig="240">
          <v:shape id="_x0000_i1212" type="#_x0000_t75" style="width:11.25pt;height:12pt" o:ole="" fillcolor="window">
            <v:imagedata r:id="rId378" o:title=""/>
          </v:shape>
          <o:OLEObject Type="Embed" ProgID="Equation.3" ShapeID="_x0000_i1212" DrawAspect="Content" ObjectID="_1411410524" r:id="rId379"/>
        </w:object>
      </w:r>
      <w:r>
        <w:t>, yields the so called high boost filter:</w:t>
      </w:r>
    </w:p>
    <w:p w:rsidR="0063786C" w:rsidRDefault="0063786C" w:rsidP="0063786C">
      <w:pPr>
        <w:ind w:left="810"/>
        <w:jc w:val="both"/>
      </w:pPr>
      <w:r>
        <w:t>(Highboost image)=</w:t>
      </w:r>
      <w:r w:rsidRPr="00DA3EC3">
        <w:rPr>
          <w:position w:val="-10"/>
        </w:rPr>
        <w:object w:dxaOrig="380" w:dyaOrig="300">
          <v:shape id="_x0000_i1213" type="#_x0000_t75" style="width:18.75pt;height:15pt" o:ole="" fillcolor="window">
            <v:imagedata r:id="rId380" o:title=""/>
          </v:shape>
          <o:OLEObject Type="Embed" ProgID="Equation.3" ShapeID="_x0000_i1213" DrawAspect="Content" ObjectID="_1411410525" r:id="rId381"/>
        </w:object>
      </w:r>
      <w:r>
        <w:t>(Original)-(Lowpass)=</w:t>
      </w:r>
      <w:r w:rsidRPr="00DA3EC3">
        <w:rPr>
          <w:position w:val="-10"/>
        </w:rPr>
        <w:object w:dxaOrig="660" w:dyaOrig="300">
          <v:shape id="_x0000_i1214" type="#_x0000_t75" style="width:33pt;height:15pt" o:ole="" fillcolor="window">
            <v:imagedata r:id="rId382" o:title=""/>
          </v:shape>
          <o:OLEObject Type="Embed" ProgID="Equation.3" ShapeID="_x0000_i1214" DrawAspect="Content" ObjectID="_1411410526" r:id="rId383"/>
        </w:object>
      </w:r>
      <w:r>
        <w:t>(Original)+(Original)-(Lowpass)</w:t>
      </w:r>
    </w:p>
    <w:p w:rsidR="0063786C" w:rsidRDefault="0063786C" w:rsidP="0063786C">
      <w:pPr>
        <w:ind w:left="810"/>
        <w:jc w:val="both"/>
      </w:pPr>
      <w:r>
        <w:t>=</w:t>
      </w:r>
      <w:r w:rsidRPr="00DA3EC3">
        <w:rPr>
          <w:position w:val="-10"/>
        </w:rPr>
        <w:object w:dxaOrig="660" w:dyaOrig="300">
          <v:shape id="_x0000_i1215" type="#_x0000_t75" style="width:33pt;height:15pt" o:ole="" fillcolor="window">
            <v:imagedata r:id="rId384" o:title=""/>
          </v:shape>
          <o:OLEObject Type="Embed" ProgID="Equation.3" ShapeID="_x0000_i1215" DrawAspect="Content" ObjectID="_1411410527" r:id="rId385"/>
        </w:object>
      </w:r>
      <w:r>
        <w:t>(Original)+(Highpass)</w:t>
      </w:r>
    </w:p>
    <w:p w:rsidR="0063786C" w:rsidRPr="00BF2445" w:rsidRDefault="0063786C" w:rsidP="0063786C">
      <w:pPr>
        <w:jc w:val="both"/>
      </w:pPr>
      <w:r>
        <w:t xml:space="preserve">The general process of subtracting a blurred image from an original as given in the first line is called </w:t>
      </w:r>
      <w:r>
        <w:rPr>
          <w:b/>
          <w:i/>
        </w:rPr>
        <w:t>unsharp masking</w:t>
      </w:r>
      <w:r>
        <w:t>. A possible mask that implements the above procedure could be the one illustrated below.</w:t>
      </w:r>
    </w:p>
    <w:p w:rsidR="0063786C" w:rsidRPr="00BF2445" w:rsidRDefault="00EC5B0D" w:rsidP="0063786C">
      <w:pPr>
        <w:jc w:val="both"/>
      </w:pPr>
      <w:r>
        <w:rPr>
          <w:noProof/>
        </w:rPr>
        <w:pict>
          <v:group id="_x0000_s1277" style="position:absolute;left:0;text-align:left;margin-left:128.25pt;margin-top:2.95pt;width:198pt;height:81pt;z-index:251670528" coordorigin="4221,7924" coordsize="3960,1620">
            <v:shape id="_x0000_s1278" type="#_x0000_t202" style="position:absolute;left:5841;top:8284;width:809;height:964;mso-wrap-style:none" stroked="f">
              <v:textbox style="mso-fit-shape-to-text:t">
                <w:txbxContent>
                  <w:p w:rsidR="0063786C" w:rsidRDefault="0063786C" w:rsidP="0063786C">
                    <w:r w:rsidRPr="00BF2445">
                      <w:rPr>
                        <w:position w:val="-22"/>
                      </w:rPr>
                      <w:object w:dxaOrig="520" w:dyaOrig="580">
                        <v:shape id="_x0000_i1267" type="#_x0000_t75" style="width:26.25pt;height:29.25pt" o:ole="">
                          <v:imagedata r:id="rId386" o:title=""/>
                        </v:shape>
                        <o:OLEObject Type="Embed" ProgID="Equation.3" ShapeID="_x0000_i1267" DrawAspect="Content" ObjectID="_1411410579" r:id="rId387"/>
                      </w:object>
                    </w:r>
                  </w:p>
                </w:txbxContent>
              </v:textbox>
            </v:shape>
            <v:group id="_x0000_s1279" style="position:absolute;left:6561;top:7924;width:1620;height:1620" coordorigin="6561,8644" coordsize="1620,1620">
              <v:shape id="_x0000_s1280" type="#_x0000_t202" style="position:absolute;left:6561;top:8644;width:540;height:540">
                <v:textbox style="mso-next-textbox:#_x0000_s1280">
                  <w:txbxContent>
                    <w:p w:rsidR="0063786C" w:rsidRDefault="0063786C" w:rsidP="0063786C">
                      <w:pPr>
                        <w:jc w:val="center"/>
                      </w:pPr>
                      <w:r>
                        <w:t>-1</w:t>
                      </w:r>
                    </w:p>
                  </w:txbxContent>
                </v:textbox>
              </v:shape>
              <v:shape id="_x0000_s1281" type="#_x0000_t202" style="position:absolute;left:7101;top:9184;width:540;height:540">
                <v:textbox style="mso-next-textbox:#_x0000_s1281">
                  <w:txbxContent>
                    <w:p w:rsidR="0063786C" w:rsidRDefault="0063786C" w:rsidP="0063786C">
                      <w:pPr>
                        <w:jc w:val="center"/>
                      </w:pPr>
                      <w:r>
                        <w:t>-1</w:t>
                      </w:r>
                    </w:p>
                  </w:txbxContent>
                </v:textbox>
              </v:shape>
              <v:shape id="_x0000_s1282" type="#_x0000_t202" style="position:absolute;left:6561;top:9184;width:540;height:540">
                <v:textbox style="mso-next-textbox:#_x0000_s1282">
                  <w:txbxContent>
                    <w:p w:rsidR="0063786C" w:rsidRDefault="0063786C" w:rsidP="0063786C">
                      <w:pPr>
                        <w:jc w:val="center"/>
                      </w:pPr>
                      <w:r>
                        <w:t>-1</w:t>
                      </w:r>
                    </w:p>
                  </w:txbxContent>
                </v:textbox>
              </v:shape>
              <v:shape id="_x0000_s1283" type="#_x0000_t202" style="position:absolute;left:7101;top:9724;width:540;height:540">
                <v:textbox style="mso-next-textbox:#_x0000_s1283">
                  <w:txbxContent>
                    <w:p w:rsidR="0063786C" w:rsidRDefault="0063786C" w:rsidP="0063786C">
                      <w:pPr>
                        <w:jc w:val="center"/>
                      </w:pPr>
                      <w:r>
                        <w:t>-1</w:t>
                      </w:r>
                    </w:p>
                  </w:txbxContent>
                </v:textbox>
              </v:shape>
              <v:shape id="_x0000_s1284" type="#_x0000_t202" style="position:absolute;left:7101;top:8644;width:540;height:540">
                <v:textbox style="mso-next-textbox:#_x0000_s1284">
                  <w:txbxContent>
                    <w:p w:rsidR="0063786C" w:rsidRDefault="0063786C" w:rsidP="0063786C">
                      <w:pPr>
                        <w:jc w:val="center"/>
                      </w:pPr>
                      <w:r>
                        <w:t>-1</w:t>
                      </w:r>
                    </w:p>
                  </w:txbxContent>
                </v:textbox>
              </v:shape>
              <v:shape id="_x0000_s1285" type="#_x0000_t202" style="position:absolute;left:7641;top:9724;width:540;height:540">
                <v:textbox style="mso-next-textbox:#_x0000_s1285">
                  <w:txbxContent>
                    <w:p w:rsidR="0063786C" w:rsidRDefault="0063786C" w:rsidP="0063786C">
                      <w:pPr>
                        <w:jc w:val="center"/>
                      </w:pPr>
                      <w:r>
                        <w:t>-1</w:t>
                      </w:r>
                    </w:p>
                  </w:txbxContent>
                </v:textbox>
              </v:shape>
              <v:shape id="_x0000_s1286" type="#_x0000_t202" style="position:absolute;left:7641;top:9184;width:540;height:540">
                <v:textbox style="mso-next-textbox:#_x0000_s1286">
                  <w:txbxContent>
                    <w:p w:rsidR="0063786C" w:rsidRDefault="0063786C" w:rsidP="0063786C">
                      <w:pPr>
                        <w:jc w:val="center"/>
                      </w:pPr>
                      <w:r>
                        <w:t>-1</w:t>
                      </w:r>
                    </w:p>
                  </w:txbxContent>
                </v:textbox>
              </v:shape>
              <v:shape id="_x0000_s1287" type="#_x0000_t202" style="position:absolute;left:7641;top:8644;width:540;height:540">
                <v:textbox style="mso-next-textbox:#_x0000_s1287">
                  <w:txbxContent>
                    <w:p w:rsidR="0063786C" w:rsidRDefault="0063786C" w:rsidP="0063786C">
                      <w:pPr>
                        <w:jc w:val="center"/>
                      </w:pPr>
                      <w:r>
                        <w:t>-1</w:t>
                      </w:r>
                    </w:p>
                  </w:txbxContent>
                </v:textbox>
              </v:shape>
              <v:shape id="_x0000_s1288" type="#_x0000_t202" style="position:absolute;left:6561;top:9724;width:540;height:540">
                <v:textbox style="mso-next-textbox:#_x0000_s1288">
                  <w:txbxContent>
                    <w:p w:rsidR="0063786C" w:rsidRDefault="0063786C" w:rsidP="0063786C">
                      <w:pPr>
                        <w:jc w:val="center"/>
                      </w:pPr>
                      <w:r>
                        <w:t>-1</w:t>
                      </w:r>
                    </w:p>
                  </w:txbxContent>
                </v:textbox>
              </v:shape>
            </v:group>
            <v:group id="_x0000_s1289" style="position:absolute;left:4221;top:7924;width:1620;height:1620" coordorigin="6561,8644" coordsize="1620,1620">
              <v:shape id="_x0000_s1290" type="#_x0000_t202" style="position:absolute;left:6561;top:8644;width:540;height:540">
                <v:textbox style="mso-next-textbox:#_x0000_s1290">
                  <w:txbxContent>
                    <w:p w:rsidR="0063786C" w:rsidRDefault="0063786C" w:rsidP="0063786C">
                      <w:pPr>
                        <w:jc w:val="center"/>
                      </w:pPr>
                      <w:r>
                        <w:t>0</w:t>
                      </w:r>
                    </w:p>
                  </w:txbxContent>
                </v:textbox>
              </v:shape>
              <v:shape id="_x0000_s1291" type="#_x0000_t202" style="position:absolute;left:7101;top:9184;width:540;height:540">
                <v:textbox style="mso-next-textbox:#_x0000_s1291">
                  <w:txbxContent>
                    <w:p w:rsidR="0063786C" w:rsidRPr="00E2235D" w:rsidRDefault="0063786C" w:rsidP="0063786C">
                      <w:pPr>
                        <w:jc w:val="center"/>
                        <w:rPr>
                          <w:i/>
                        </w:rPr>
                      </w:pPr>
                      <w:r w:rsidRPr="00E2235D">
                        <w:rPr>
                          <w:i/>
                        </w:rPr>
                        <w:t>A</w:t>
                      </w:r>
                    </w:p>
                    <w:p w:rsidR="0063786C" w:rsidRDefault="0063786C" w:rsidP="0063786C"/>
                  </w:txbxContent>
                </v:textbox>
              </v:shape>
              <v:shape id="_x0000_s1292" type="#_x0000_t202" style="position:absolute;left:6561;top:9184;width:540;height:540">
                <v:textbox style="mso-next-textbox:#_x0000_s1292">
                  <w:txbxContent>
                    <w:p w:rsidR="0063786C" w:rsidRDefault="0063786C" w:rsidP="0063786C">
                      <w:pPr>
                        <w:jc w:val="center"/>
                      </w:pPr>
                      <w:r>
                        <w:t>0</w:t>
                      </w:r>
                    </w:p>
                  </w:txbxContent>
                </v:textbox>
              </v:shape>
              <v:shape id="_x0000_s1293" type="#_x0000_t202" style="position:absolute;left:7101;top:9724;width:540;height:540">
                <v:textbox style="mso-next-textbox:#_x0000_s1293">
                  <w:txbxContent>
                    <w:p w:rsidR="0063786C" w:rsidRDefault="0063786C" w:rsidP="0063786C">
                      <w:pPr>
                        <w:jc w:val="center"/>
                      </w:pPr>
                      <w:r>
                        <w:t>0</w:t>
                      </w:r>
                    </w:p>
                  </w:txbxContent>
                </v:textbox>
              </v:shape>
              <v:shape id="_x0000_s1294" type="#_x0000_t202" style="position:absolute;left:7101;top:8644;width:540;height:540">
                <v:textbox style="mso-next-textbox:#_x0000_s1294">
                  <w:txbxContent>
                    <w:p w:rsidR="0063786C" w:rsidRDefault="0063786C" w:rsidP="0063786C">
                      <w:pPr>
                        <w:jc w:val="center"/>
                      </w:pPr>
                      <w:r>
                        <w:t>0</w:t>
                      </w:r>
                    </w:p>
                  </w:txbxContent>
                </v:textbox>
              </v:shape>
              <v:shape id="_x0000_s1295" type="#_x0000_t202" style="position:absolute;left:7641;top:9724;width:540;height:540">
                <v:textbox style="mso-next-textbox:#_x0000_s1295">
                  <w:txbxContent>
                    <w:p w:rsidR="0063786C" w:rsidRDefault="0063786C" w:rsidP="0063786C">
                      <w:pPr>
                        <w:jc w:val="center"/>
                      </w:pPr>
                      <w:r>
                        <w:t>0</w:t>
                      </w:r>
                    </w:p>
                  </w:txbxContent>
                </v:textbox>
              </v:shape>
              <v:shape id="_x0000_s1296" type="#_x0000_t202" style="position:absolute;left:7641;top:9184;width:540;height:540">
                <v:textbox style="mso-next-textbox:#_x0000_s1296">
                  <w:txbxContent>
                    <w:p w:rsidR="0063786C" w:rsidRDefault="0063786C" w:rsidP="0063786C">
                      <w:pPr>
                        <w:jc w:val="center"/>
                      </w:pPr>
                      <w:r>
                        <w:t>0</w:t>
                      </w:r>
                    </w:p>
                  </w:txbxContent>
                </v:textbox>
              </v:shape>
              <v:shape id="_x0000_s1297" type="#_x0000_t202" style="position:absolute;left:7641;top:8644;width:540;height:540">
                <v:textbox style="mso-next-textbox:#_x0000_s1297">
                  <w:txbxContent>
                    <w:p w:rsidR="0063786C" w:rsidRDefault="0063786C" w:rsidP="0063786C">
                      <w:pPr>
                        <w:jc w:val="center"/>
                      </w:pPr>
                      <w:r>
                        <w:t>0</w:t>
                      </w:r>
                    </w:p>
                  </w:txbxContent>
                </v:textbox>
              </v:shape>
              <v:shape id="_x0000_s1298" type="#_x0000_t202" style="position:absolute;left:6561;top:9724;width:540;height:540">
                <v:textbox style="mso-next-textbox:#_x0000_s1298">
                  <w:txbxContent>
                    <w:p w:rsidR="0063786C" w:rsidRDefault="0063786C" w:rsidP="0063786C">
                      <w:pPr>
                        <w:jc w:val="center"/>
                      </w:pPr>
                      <w:r>
                        <w:t>0</w:t>
                      </w:r>
                    </w:p>
                  </w:txbxContent>
                </v:textbox>
              </v:shape>
            </v:group>
          </v:group>
        </w:pict>
      </w:r>
    </w:p>
    <w:p w:rsidR="0063786C" w:rsidRPr="00BF2445" w:rsidRDefault="0063786C" w:rsidP="0063786C">
      <w:pPr>
        <w:jc w:val="both"/>
      </w:pPr>
    </w:p>
    <w:p w:rsidR="0063786C" w:rsidRPr="00BF2445" w:rsidRDefault="0063786C" w:rsidP="0063786C">
      <w:pPr>
        <w:jc w:val="both"/>
      </w:pPr>
    </w:p>
    <w:p w:rsidR="0063786C" w:rsidRPr="00BF2445" w:rsidRDefault="0063786C" w:rsidP="0063786C">
      <w:pPr>
        <w:jc w:val="both"/>
      </w:pPr>
    </w:p>
    <w:p w:rsidR="0063786C" w:rsidRPr="00BF2445" w:rsidRDefault="00EC5B0D" w:rsidP="0063786C">
      <w:pPr>
        <w:jc w:val="both"/>
      </w:pPr>
      <w:r>
        <w:rPr>
          <w:noProof/>
        </w:rPr>
        <w:pict>
          <v:group id="_x0000_s1299" style="position:absolute;left:0;text-align:left;margin-left:151.5pt;margin-top:1.85pt;width:135pt;height:108pt;z-index:251671552" coordorigin="5661,10084" coordsize="2700,2160">
            <v:rect id="_x0000_s1300" style="position:absolute;left:5661;top:10804;width:649;height:964;mso-wrap-style:none" stroked="f">
              <v:textbox style="mso-fit-shape-to-text:t">
                <w:txbxContent>
                  <w:p w:rsidR="0063786C" w:rsidRDefault="0063786C" w:rsidP="0063786C">
                    <w:r w:rsidRPr="00BF2445">
                      <w:rPr>
                        <w:position w:val="-22"/>
                      </w:rPr>
                      <w:object w:dxaOrig="360" w:dyaOrig="580">
                        <v:shape id="_x0000_i1268" type="#_x0000_t75" style="width:18pt;height:29.25pt" o:ole="">
                          <v:imagedata r:id="rId342" o:title=""/>
                        </v:shape>
                        <o:OLEObject Type="Embed" ProgID="Equation.3" ShapeID="_x0000_i1268" DrawAspect="Content" ObjectID="_1411410580" r:id="rId388"/>
                      </w:object>
                    </w:r>
                  </w:p>
                </w:txbxContent>
              </v:textbox>
            </v:rect>
            <v:rect id="_x0000_s1301" style="position:absolute;left:6741;top:10984;width:1080;height:653" stroked="f">
              <v:textbox style="mso-fit-shape-to-text:t">
                <w:txbxContent>
                  <w:p w:rsidR="0063786C" w:rsidRDefault="0063786C" w:rsidP="0063786C">
                    <w:pPr>
                      <w:jc w:val="center"/>
                    </w:pPr>
                    <w:r w:rsidRPr="00BF2445">
                      <w:rPr>
                        <w:position w:val="-6"/>
                      </w:rPr>
                      <w:object w:dxaOrig="600" w:dyaOrig="260">
                        <v:shape id="_x0000_i1269" type="#_x0000_t75" style="width:28.5pt;height:12.75pt" o:ole="">
                          <v:imagedata r:id="rId389" o:title=""/>
                        </v:shape>
                        <o:OLEObject Type="Embed" ProgID="Equation.3" ShapeID="_x0000_i1269" DrawAspect="Content" ObjectID="_1411410581" r:id="rId390"/>
                      </w:object>
                    </w:r>
                  </w:p>
                </w:txbxContent>
              </v:textbox>
            </v:rect>
            <v:rect id="_x0000_s1302" style="position:absolute;left:7641;top:10804;width:720;height:720">
              <v:textbox>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03" style="position:absolute;left:6201;top:10804;width:720;height:720">
              <v:textbox>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04" style="position:absolute;left:7641;top:10084;width:720;height:720">
              <v:textbox>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05" style="position:absolute;left:6921;top:10084;width:720;height:720">
              <v:textbox>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06" style="position:absolute;left:6201;top:10084;width:720;height:720">
              <v:textbox>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07" style="position:absolute;left:6201;top:11524;width:720;height:720">
              <v:textbox>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08" style="position:absolute;left:6921;top:11524;width:720;height:720">
              <v:textbox>
                <w:txbxContent>
                  <w:p w:rsidR="0063786C" w:rsidRPr="00BF2445" w:rsidRDefault="0063786C" w:rsidP="0063786C">
                    <w:pPr>
                      <w:jc w:val="center"/>
                      <w:rPr>
                        <w:sz w:val="16"/>
                        <w:szCs w:val="16"/>
                      </w:rPr>
                    </w:pPr>
                  </w:p>
                  <w:p w:rsidR="0063786C" w:rsidRDefault="0063786C" w:rsidP="0063786C">
                    <w:pPr>
                      <w:jc w:val="center"/>
                    </w:pPr>
                    <w:r>
                      <w:t>-1</w:t>
                    </w:r>
                  </w:p>
                </w:txbxContent>
              </v:textbox>
            </v:rect>
            <v:rect id="_x0000_s1309" style="position:absolute;left:7641;top:11524;width:720;height:720">
              <v:textbox>
                <w:txbxContent>
                  <w:p w:rsidR="0063786C" w:rsidRPr="00BF2445" w:rsidRDefault="0063786C" w:rsidP="0063786C">
                    <w:pPr>
                      <w:jc w:val="center"/>
                      <w:rPr>
                        <w:sz w:val="16"/>
                        <w:szCs w:val="16"/>
                      </w:rPr>
                    </w:pPr>
                  </w:p>
                  <w:p w:rsidR="0063786C" w:rsidRDefault="0063786C" w:rsidP="0063786C">
                    <w:pPr>
                      <w:jc w:val="center"/>
                    </w:pPr>
                    <w:r>
                      <w:t>-1</w:t>
                    </w:r>
                  </w:p>
                </w:txbxContent>
              </v:textbox>
            </v:rect>
          </v:group>
        </w:pict>
      </w:r>
    </w:p>
    <w:p w:rsidR="0063786C" w:rsidRPr="00BF2445" w:rsidRDefault="0063786C" w:rsidP="0063786C">
      <w:pPr>
        <w:jc w:val="both"/>
      </w:pPr>
    </w:p>
    <w:p w:rsidR="0063786C" w:rsidRPr="00BF2445" w:rsidRDefault="0063786C" w:rsidP="0063786C">
      <w:pPr>
        <w:jc w:val="both"/>
      </w:pPr>
    </w:p>
    <w:p w:rsidR="0063786C" w:rsidRPr="00BF2445" w:rsidRDefault="0063786C" w:rsidP="0063786C">
      <w:pPr>
        <w:jc w:val="both"/>
      </w:pPr>
    </w:p>
    <w:p w:rsidR="0063786C" w:rsidRPr="00BF2445" w:rsidRDefault="0063786C" w:rsidP="0063786C">
      <w:pPr>
        <w:jc w:val="both"/>
      </w:pPr>
      <w:r w:rsidRPr="00BF2445">
        <w:t xml:space="preserve">                                                  </w:t>
      </w:r>
    </w:p>
    <w:p w:rsidR="0063786C" w:rsidRPr="005332CF" w:rsidRDefault="0063786C" w:rsidP="0063786C">
      <w:pPr>
        <w:pStyle w:val="Heading5"/>
        <w:rPr>
          <w:b w:val="0"/>
          <w:szCs w:val="22"/>
          <w:lang w:val="en-US"/>
        </w:rPr>
      </w:pPr>
      <w:r>
        <w:rPr>
          <w:b w:val="0"/>
          <w:szCs w:val="22"/>
        </w:rPr>
        <w:t>T</w:t>
      </w:r>
      <w:r w:rsidRPr="005332CF">
        <w:rPr>
          <w:b w:val="0"/>
          <w:szCs w:val="22"/>
          <w:lang w:val="en-US"/>
        </w:rPr>
        <w:t xml:space="preserve">he high-boost </w:t>
      </w:r>
      <w:r>
        <w:rPr>
          <w:b w:val="0"/>
          <w:szCs w:val="22"/>
          <w:lang w:val="en-US"/>
        </w:rPr>
        <w:t xml:space="preserve">filtered </w:t>
      </w:r>
      <w:r w:rsidRPr="005332CF">
        <w:rPr>
          <w:b w:val="0"/>
          <w:szCs w:val="22"/>
          <w:lang w:val="en-US"/>
        </w:rPr>
        <w:t xml:space="preserve">image looks more like the original with a degree of edge enhancement, depending on the value of </w:t>
      </w:r>
      <w:r w:rsidRPr="00E2235D">
        <w:rPr>
          <w:position w:val="-4"/>
        </w:rPr>
        <w:object w:dxaOrig="220" w:dyaOrig="240">
          <v:shape id="_x0000_i1216" type="#_x0000_t75" style="width:11.25pt;height:12pt" o:ole="" fillcolor="window">
            <v:imagedata r:id="rId378" o:title=""/>
          </v:shape>
          <o:OLEObject Type="Embed" ProgID="Equation.3" ShapeID="_x0000_i1216" DrawAspect="Content" ObjectID="_1411410528" r:id="rId391"/>
        </w:object>
      </w:r>
      <w:r w:rsidRPr="005332CF">
        <w:rPr>
          <w:b w:val="0"/>
          <w:szCs w:val="22"/>
          <w:lang w:val="en-US"/>
        </w:rPr>
        <w:t>.</w:t>
      </w:r>
    </w:p>
    <w:p w:rsidR="0063786C" w:rsidRPr="005332CF" w:rsidRDefault="0063786C" w:rsidP="0063786C"/>
    <w:p w:rsidR="0063786C" w:rsidRPr="00E044FA" w:rsidRDefault="0063786C" w:rsidP="0063786C">
      <w:pPr>
        <w:pStyle w:val="Heading5"/>
        <w:spacing w:line="240" w:lineRule="auto"/>
        <w:ind w:left="720" w:hanging="720"/>
        <w:rPr>
          <w:sz w:val="24"/>
          <w:szCs w:val="24"/>
        </w:rPr>
      </w:pPr>
      <w:r>
        <w:rPr>
          <w:sz w:val="24"/>
          <w:szCs w:val="24"/>
        </w:rPr>
        <w:t>4.4</w:t>
      </w:r>
      <w:r w:rsidRPr="00A93E18">
        <w:rPr>
          <w:sz w:val="24"/>
          <w:szCs w:val="24"/>
        </w:rPr>
        <w:tab/>
      </w:r>
      <w:r>
        <w:rPr>
          <w:sz w:val="24"/>
          <w:szCs w:val="24"/>
        </w:rPr>
        <w:t xml:space="preserve">Popular techniques for highpass spatial filtering. </w:t>
      </w:r>
      <w:r>
        <w:t>Edge detection using derivative filters</w:t>
      </w:r>
    </w:p>
    <w:p w:rsidR="0063786C" w:rsidRDefault="0063786C" w:rsidP="0063786C">
      <w:pPr>
        <w:jc w:val="both"/>
      </w:pPr>
    </w:p>
    <w:p w:rsidR="0063786C" w:rsidRPr="00AC24B8" w:rsidRDefault="0063786C" w:rsidP="0063786C">
      <w:pPr>
        <w:jc w:val="both"/>
        <w:rPr>
          <w:b/>
        </w:rPr>
      </w:pPr>
      <w:r w:rsidRPr="00AC24B8">
        <w:rPr>
          <w:b/>
        </w:rPr>
        <w:t>4.4.</w:t>
      </w:r>
      <w:r>
        <w:rPr>
          <w:b/>
        </w:rPr>
        <w:t>1</w:t>
      </w:r>
      <w:r w:rsidRPr="00AC24B8">
        <w:rPr>
          <w:b/>
        </w:rPr>
        <w:tab/>
      </w:r>
      <w:r>
        <w:rPr>
          <w:b/>
        </w:rPr>
        <w:t>About t</w:t>
      </w:r>
      <w:r w:rsidRPr="00AC24B8">
        <w:rPr>
          <w:b/>
        </w:rPr>
        <w:t>wo dimensional high pass spatial filters</w:t>
      </w:r>
    </w:p>
    <w:p w:rsidR="0063786C" w:rsidRDefault="0063786C" w:rsidP="0063786C">
      <w:pPr>
        <w:jc w:val="both"/>
      </w:pPr>
      <w:r>
        <w:t>An edge is the boundary between two regions with relatively distinct grey level properties. The idea underlying most edge detection techniques is the computation of a local derivative operator. The magnitude of the first derivative calculated within a neighbourhood around the pixel of interest, can be used to detect the presence of an edge in an image.</w:t>
      </w:r>
    </w:p>
    <w:p w:rsidR="0063786C" w:rsidRDefault="0063786C" w:rsidP="0063786C">
      <w:pPr>
        <w:jc w:val="both"/>
      </w:pPr>
      <w:r>
        <w:t xml:space="preserve">The gradient of an image </w:t>
      </w:r>
      <w:r w:rsidRPr="0050165E">
        <w:rPr>
          <w:position w:val="-10"/>
        </w:rPr>
        <w:object w:dxaOrig="700" w:dyaOrig="300">
          <v:shape id="_x0000_i1217" type="#_x0000_t75" style="width:35.25pt;height:15pt" o:ole="" fillcolor="window">
            <v:imagedata r:id="rId392" o:title=""/>
          </v:shape>
          <o:OLEObject Type="Embed" ProgID="Equation.3" ShapeID="_x0000_i1217" DrawAspect="Content" ObjectID="_1411410529" r:id="rId393"/>
        </w:object>
      </w:r>
      <w:r>
        <w:t xml:space="preserve"> at location </w:t>
      </w:r>
      <w:r w:rsidRPr="0050165E">
        <w:rPr>
          <w:position w:val="-10"/>
        </w:rPr>
        <w:object w:dxaOrig="540" w:dyaOrig="300">
          <v:shape id="_x0000_i1218" type="#_x0000_t75" style="width:27pt;height:15pt" o:ole="" fillcolor="window">
            <v:imagedata r:id="rId394" o:title=""/>
          </v:shape>
          <o:OLEObject Type="Embed" ProgID="Equation.3" ShapeID="_x0000_i1218" DrawAspect="Content" ObjectID="_1411410530" r:id="rId395"/>
        </w:object>
      </w:r>
      <w:r>
        <w:t xml:space="preserve"> is a vector that consists of the partial derivatives of  </w:t>
      </w:r>
      <w:r w:rsidRPr="0050165E">
        <w:rPr>
          <w:position w:val="-10"/>
        </w:rPr>
        <w:object w:dxaOrig="700" w:dyaOrig="300">
          <v:shape id="_x0000_i1219" type="#_x0000_t75" style="width:35.25pt;height:15pt" o:ole="" fillcolor="window">
            <v:imagedata r:id="rId392" o:title=""/>
          </v:shape>
          <o:OLEObject Type="Embed" ProgID="Equation.3" ShapeID="_x0000_i1219" DrawAspect="Content" ObjectID="_1411410531" r:id="rId396"/>
        </w:object>
      </w:r>
      <w:r>
        <w:t xml:space="preserve"> as follows.</w:t>
      </w:r>
    </w:p>
    <w:p w:rsidR="0063786C" w:rsidRDefault="0063786C" w:rsidP="0063786C">
      <w:pPr>
        <w:jc w:val="center"/>
      </w:pPr>
      <w:r w:rsidRPr="0050165E">
        <w:rPr>
          <w:position w:val="-68"/>
        </w:rPr>
        <w:object w:dxaOrig="2000" w:dyaOrig="1460">
          <v:shape id="_x0000_i1220" type="#_x0000_t75" style="width:99.75pt;height:72.75pt" o:ole="" fillcolor="window">
            <v:imagedata r:id="rId397" o:title=""/>
          </v:shape>
          <o:OLEObject Type="Embed" ProgID="Equation.3" ShapeID="_x0000_i1220" DrawAspect="Content" ObjectID="_1411410532" r:id="rId398"/>
        </w:object>
      </w:r>
    </w:p>
    <w:p w:rsidR="0063786C" w:rsidRDefault="0063786C" w:rsidP="0063786C">
      <w:pPr>
        <w:jc w:val="both"/>
      </w:pPr>
      <w:r>
        <w:t xml:space="preserve">The magnitude of this vector, generally referred to simply as the gradient </w:t>
      </w:r>
      <w:r w:rsidRPr="00DA3EC3">
        <w:rPr>
          <w:position w:val="-10"/>
        </w:rPr>
        <w:object w:dxaOrig="340" w:dyaOrig="300">
          <v:shape id="_x0000_i1221" type="#_x0000_t75" style="width:17.25pt;height:15pt" o:ole="" fillcolor="window">
            <v:imagedata r:id="rId399" o:title=""/>
          </v:shape>
          <o:OLEObject Type="Embed" ProgID="Equation.3" ShapeID="_x0000_i1221" DrawAspect="Content" ObjectID="_1411410533" r:id="rId400"/>
        </w:object>
      </w:r>
      <w:r>
        <w:t xml:space="preserve"> is</w:t>
      </w:r>
    </w:p>
    <w:p w:rsidR="0063786C" w:rsidRDefault="0063786C" w:rsidP="0063786C">
      <w:pPr>
        <w:jc w:val="center"/>
      </w:pPr>
      <w:r w:rsidRPr="006C2DDE">
        <w:rPr>
          <w:position w:val="-36"/>
        </w:rPr>
        <w:object w:dxaOrig="5200" w:dyaOrig="880">
          <v:shape id="_x0000_i1222" type="#_x0000_t75" style="width:260.25pt;height:44.25pt" o:ole="" fillcolor="window">
            <v:imagedata r:id="rId401" o:title=""/>
          </v:shape>
          <o:OLEObject Type="Embed" ProgID="Equation.3" ShapeID="_x0000_i1222" DrawAspect="Content" ObjectID="_1411410534" r:id="rId402"/>
        </w:object>
      </w:r>
    </w:p>
    <w:p w:rsidR="0063786C" w:rsidRDefault="0063786C" w:rsidP="0063786C">
      <w:pPr>
        <w:jc w:val="both"/>
      </w:pPr>
      <w:r>
        <w:t>Common practice is to approximate the gradient with absolute values which is simpler to implement as follows.</w:t>
      </w:r>
    </w:p>
    <w:p w:rsidR="0063786C" w:rsidRDefault="0063786C" w:rsidP="0063786C">
      <w:pPr>
        <w:jc w:val="both"/>
      </w:pPr>
      <w:r>
        <w:t xml:space="preserve">                                                           </w:t>
      </w:r>
      <w:r w:rsidRPr="00DE18D3">
        <w:rPr>
          <w:position w:val="-28"/>
        </w:rPr>
        <w:object w:dxaOrig="2799" w:dyaOrig="680">
          <v:shape id="_x0000_i1223" type="#_x0000_t75" style="width:140.25pt;height:33.75pt" o:ole="" fillcolor="window">
            <v:imagedata r:id="rId403" o:title=""/>
          </v:shape>
          <o:OLEObject Type="Embed" ProgID="Equation.3" ShapeID="_x0000_i1223" DrawAspect="Content" ObjectID="_1411410535" r:id="rId404"/>
        </w:object>
      </w:r>
      <w:r>
        <w:t xml:space="preserve">                                                      (1) Consider a pixel of interest </w:t>
      </w:r>
      <w:r w:rsidRPr="0050165E">
        <w:rPr>
          <w:position w:val="-10"/>
        </w:rPr>
        <w:object w:dxaOrig="1080" w:dyaOrig="320">
          <v:shape id="_x0000_i1224" type="#_x0000_t75" style="width:54pt;height:15.75pt" o:ole="" fillcolor="window">
            <v:imagedata r:id="rId405" o:title=""/>
          </v:shape>
          <o:OLEObject Type="Embed" ProgID="Equation.3" ShapeID="_x0000_i1224" DrawAspect="Content" ObjectID="_1411410536" r:id="rId406"/>
        </w:object>
      </w:r>
      <w:r>
        <w:t xml:space="preserve"> and a rectangular neighbourhood of size </w:t>
      </w:r>
      <w:r w:rsidRPr="00D602F1">
        <w:rPr>
          <w:position w:val="-6"/>
        </w:rPr>
        <w:object w:dxaOrig="760" w:dyaOrig="260">
          <v:shape id="_x0000_i1225" type="#_x0000_t75" style="width:38.25pt;height:12.75pt" o:ole="" fillcolor="window">
            <v:imagedata r:id="rId407" o:title=""/>
          </v:shape>
          <o:OLEObject Type="Embed" ProgID="Equation.3" ShapeID="_x0000_i1225" DrawAspect="Content" ObjectID="_1411410537" r:id="rId408"/>
        </w:object>
      </w:r>
      <w:r>
        <w:t xml:space="preserve"> pixels (including the pixel of interest) as shown below.</w:t>
      </w:r>
    </w:p>
    <w:p w:rsidR="0063786C" w:rsidRDefault="00EC5B0D" w:rsidP="0063786C">
      <w:pPr>
        <w:jc w:val="both"/>
      </w:pPr>
      <w:r>
        <w:rPr>
          <w:noProof/>
        </w:rPr>
        <w:pict>
          <v:group id="_x0000_s1155" style="position:absolute;left:0;text-align:left;margin-left:164.25pt;margin-top:5.35pt;width:135.1pt;height:148.7pt;z-index:251664384" coordorigin="4581,2704" coordsize="2702,2974">
            <v:group id="_x0000_s1156" style="position:absolute;left:5121;top:3244;width:1623;height:1620" coordorigin="4761,1084" coordsize="1623,1620">
              <v:shape id="_x0000_s1157" type="#_x0000_t202" style="position:absolute;left:4761;top:2164;width:562;height:540;mso-wrap-style:none">
                <v:textbox style="mso-next-textbox:#_x0000_s1157">
                  <w:txbxContent>
                    <w:p w:rsidR="0063786C" w:rsidRDefault="0063786C" w:rsidP="0063786C">
                      <w:r w:rsidRPr="0085532A">
                        <w:rPr>
                          <w:position w:val="-10"/>
                        </w:rPr>
                        <w:object w:dxaOrig="260" w:dyaOrig="320">
                          <v:shape id="_x0000_i1270" type="#_x0000_t75" style="width:12.75pt;height:15.75pt" o:ole="">
                            <v:imagedata r:id="rId409" o:title=""/>
                          </v:shape>
                          <o:OLEObject Type="Embed" ProgID="Equation.3" ShapeID="_x0000_i1270" DrawAspect="Content" ObjectID="_1411410582" r:id="rId410"/>
                        </w:object>
                      </w:r>
                    </w:p>
                  </w:txbxContent>
                </v:textbox>
              </v:shape>
              <v:group id="_x0000_s1158" style="position:absolute;left:4761;top:1084;width:1623;height:1620" coordorigin="4761,1084" coordsize="1623,1620">
                <v:shape id="_x0000_s1159" type="#_x0000_t202" style="position:absolute;left:5301;top:2164;width:543;height:540;mso-wrap-style:none">
                  <v:textbox style="mso-next-textbox:#_x0000_s1159">
                    <w:txbxContent>
                      <w:p w:rsidR="0063786C" w:rsidRDefault="0063786C" w:rsidP="0063786C">
                        <w:pPr>
                          <w:jc w:val="center"/>
                        </w:pPr>
                        <w:r w:rsidRPr="0085532A">
                          <w:rPr>
                            <w:position w:val="-10"/>
                          </w:rPr>
                          <w:object w:dxaOrig="240" w:dyaOrig="320">
                            <v:shape id="_x0000_i1271" type="#_x0000_t75" style="width:12pt;height:15.75pt" o:ole="">
                              <v:imagedata r:id="rId411" o:title=""/>
                            </v:shape>
                            <o:OLEObject Type="Embed" ProgID="Equation.3" ShapeID="_x0000_i1271" DrawAspect="Content" ObjectID="_1411410583" r:id="rId412"/>
                          </w:object>
                        </w:r>
                      </w:p>
                    </w:txbxContent>
                  </v:textbox>
                </v:shape>
                <v:group id="_x0000_s1160" style="position:absolute;left:4761;top:1084;width:1623;height:1620" coordorigin="4761,1084" coordsize="1623,1620">
                  <v:group id="_x0000_s1161" style="position:absolute;left:4761;top:1084;width:1623;height:1080" coordorigin="4761,1084" coordsize="1623,1080">
                    <v:group id="_x0000_s1162" style="position:absolute;left:4761;top:1084;width:1623;height:1080" coordorigin="4761,1084" coordsize="1623,1080">
                      <v:group id="_x0000_s1163" style="position:absolute;left:4761;top:1084;width:1623;height:1080" coordorigin="4761,1084" coordsize="1623,1080">
                        <v:shape id="_x0000_s1164" type="#_x0000_t202" style="position:absolute;left:4761;top:1084;width:540;height:540">
                          <v:textbox style="mso-next-textbox:#_x0000_s1164">
                            <w:txbxContent>
                              <w:p w:rsidR="0063786C" w:rsidRDefault="0063786C" w:rsidP="0063786C">
                                <w:pPr>
                                  <w:jc w:val="center"/>
                                </w:pPr>
                                <w:r w:rsidRPr="00EF1330">
                                  <w:rPr>
                                    <w:position w:val="-10"/>
                                  </w:rPr>
                                  <w:object w:dxaOrig="220" w:dyaOrig="320">
                                    <v:shape id="_x0000_i1272" type="#_x0000_t75" style="width:11.25pt;height:15.75pt" o:ole="">
                                      <v:imagedata r:id="rId413" o:title=""/>
                                    </v:shape>
                                    <o:OLEObject Type="Embed" ProgID="Equation.3" ShapeID="_x0000_i1272" DrawAspect="Content" ObjectID="_1411410584" r:id="rId414"/>
                                  </w:object>
                                </w:r>
                              </w:p>
                            </w:txbxContent>
                          </v:textbox>
                        </v:shape>
                        <v:shape id="_x0000_s1165" type="#_x0000_t202" style="position:absolute;left:5301;top:1084;width:562;height:540;mso-wrap-style:none">
                          <v:textbox style="mso-next-textbox:#_x0000_s1165">
                            <w:txbxContent>
                              <w:p w:rsidR="0063786C" w:rsidRDefault="0063786C" w:rsidP="0063786C">
                                <w:r w:rsidRPr="00EF1330">
                                  <w:rPr>
                                    <w:position w:val="-10"/>
                                  </w:rPr>
                                  <w:object w:dxaOrig="260" w:dyaOrig="320">
                                    <v:shape id="_x0000_i1273" type="#_x0000_t75" style="width:12.75pt;height:15.75pt" o:ole="">
                                      <v:imagedata r:id="rId415" o:title=""/>
                                    </v:shape>
                                    <o:OLEObject Type="Embed" ProgID="Equation.3" ShapeID="_x0000_i1273" DrawAspect="Content" ObjectID="_1411410585" r:id="rId416"/>
                                  </w:object>
                                </w:r>
                              </w:p>
                            </w:txbxContent>
                          </v:textbox>
                        </v:shape>
                        <v:shape id="_x0000_s1166" type="#_x0000_t202" style="position:absolute;left:5841;top:1084;width:543;height:540;mso-wrap-style:none">
                          <v:textbox style="mso-next-textbox:#_x0000_s1166">
                            <w:txbxContent>
                              <w:p w:rsidR="0063786C" w:rsidRDefault="0063786C" w:rsidP="0063786C">
                                <w:r w:rsidRPr="00EF1330">
                                  <w:rPr>
                                    <w:position w:val="-10"/>
                                  </w:rPr>
                                  <w:object w:dxaOrig="240" w:dyaOrig="320">
                                    <v:shape id="_x0000_i1274" type="#_x0000_t75" style="width:12pt;height:15.75pt" o:ole="">
                                      <v:imagedata r:id="rId417" o:title=""/>
                                    </v:shape>
                                    <o:OLEObject Type="Embed" ProgID="Equation.3" ShapeID="_x0000_i1274" DrawAspect="Content" ObjectID="_1411410586" r:id="rId418"/>
                                  </w:object>
                                </w:r>
                              </w:p>
                            </w:txbxContent>
                          </v:textbox>
                        </v:shape>
                        <v:shape id="_x0000_s1167" type="#_x0000_t202" style="position:absolute;left:4761;top:1624;width:540;height:540">
                          <v:textbox style="mso-next-textbox:#_x0000_s1167">
                            <w:txbxContent>
                              <w:p w:rsidR="0063786C" w:rsidRDefault="0063786C" w:rsidP="0063786C">
                                <w:r w:rsidRPr="00EF1330">
                                  <w:rPr>
                                    <w:position w:val="-10"/>
                                  </w:rPr>
                                  <w:object w:dxaOrig="260" w:dyaOrig="320">
                                    <v:shape id="_x0000_i1275" type="#_x0000_t75" style="width:12.75pt;height:15.75pt" o:ole="">
                                      <v:imagedata r:id="rId419" o:title=""/>
                                    </v:shape>
                                    <o:OLEObject Type="Embed" ProgID="Equation.3" ShapeID="_x0000_i1275" DrawAspect="Content" ObjectID="_1411410587" r:id="rId420"/>
                                  </w:object>
                                </w:r>
                              </w:p>
                            </w:txbxContent>
                          </v:textbox>
                        </v:shape>
                      </v:group>
                      <v:shape id="_x0000_s1168" type="#_x0000_t202" style="position:absolute;left:5301;top:1624;width:543;height:540;mso-wrap-style:none" fillcolor="#cff">
                        <v:textbox style="mso-next-textbox:#_x0000_s1168">
                          <w:txbxContent>
                            <w:p w:rsidR="0063786C" w:rsidRDefault="0063786C" w:rsidP="0063786C">
                              <w:pPr>
                                <w:jc w:val="center"/>
                              </w:pPr>
                              <w:r w:rsidRPr="004E7050">
                                <w:rPr>
                                  <w:position w:val="-10"/>
                                </w:rPr>
                                <w:object w:dxaOrig="240" w:dyaOrig="320">
                                  <v:shape id="_x0000_i1276" type="#_x0000_t75" style="width:12pt;height:15.75pt" o:ole="">
                                    <v:imagedata r:id="rId421" o:title=""/>
                                  </v:shape>
                                  <o:OLEObject Type="Embed" ProgID="Equation.3" ShapeID="_x0000_i1276" DrawAspect="Content" ObjectID="_1411410588" r:id="rId422"/>
                                </w:object>
                              </w:r>
                            </w:p>
                          </w:txbxContent>
                        </v:textbox>
                      </v:shape>
                    </v:group>
                    <v:shape id="_x0000_s1169" type="#_x0000_t202" style="position:absolute;left:5841;top:1624;width:543;height:540;mso-wrap-style:none">
                      <v:textbox style="mso-next-textbox:#_x0000_s1169">
                        <w:txbxContent>
                          <w:p w:rsidR="0063786C" w:rsidRDefault="0063786C" w:rsidP="0063786C">
                            <w:r w:rsidRPr="004E7050">
                              <w:rPr>
                                <w:position w:val="-10"/>
                              </w:rPr>
                              <w:object w:dxaOrig="240" w:dyaOrig="320">
                                <v:shape id="_x0000_i1277" type="#_x0000_t75" style="width:12pt;height:15.75pt" o:ole="">
                                  <v:imagedata r:id="rId423" o:title=""/>
                                </v:shape>
                                <o:OLEObject Type="Embed" ProgID="Equation.3" ShapeID="_x0000_i1277" DrawAspect="Content" ObjectID="_1411410589" r:id="rId424"/>
                              </w:object>
                            </w:r>
                          </w:p>
                        </w:txbxContent>
                      </v:textbox>
                    </v:shape>
                  </v:group>
                  <v:shape id="_x0000_s1170" type="#_x0000_t202" style="position:absolute;left:5841;top:2164;width:543;height:540;mso-wrap-style:none">
                    <v:textbox style="mso-next-textbox:#_x0000_s1170">
                      <w:txbxContent>
                        <w:p w:rsidR="0063786C" w:rsidRDefault="0063786C" w:rsidP="0063786C">
                          <w:pPr>
                            <w:jc w:val="center"/>
                          </w:pPr>
                          <w:r w:rsidRPr="0085532A">
                            <w:rPr>
                              <w:position w:val="-10"/>
                            </w:rPr>
                            <w:object w:dxaOrig="240" w:dyaOrig="320">
                              <v:shape id="_x0000_i1278" type="#_x0000_t75" style="width:12pt;height:15.75pt" o:ole="">
                                <v:imagedata r:id="rId425" o:title=""/>
                              </v:shape>
                              <o:OLEObject Type="Embed" ProgID="Equation.3" ShapeID="_x0000_i1278" DrawAspect="Content" ObjectID="_1411410590" r:id="rId426"/>
                            </w:object>
                          </w:r>
                        </w:p>
                      </w:txbxContent>
                    </v:textbox>
                  </v:shape>
                </v:group>
              </v:group>
            </v:group>
            <v:group id="_x0000_s1171" style="position:absolute;left:4581;top:2704;width:2702;height:2974" coordorigin="4581,2704" coordsize="2702,2974">
              <v:shape id="_x0000_s1172" type="#_x0000_t202" style="position:absolute;left:6794;top:2704;width:489;height:653;mso-wrap-style:none" stroked="f">
                <v:textbox style="mso-next-textbox:#_x0000_s1172;mso-fit-shape-to-text:t">
                  <w:txbxContent>
                    <w:p w:rsidR="0063786C" w:rsidRDefault="0063786C" w:rsidP="0063786C">
                      <w:r w:rsidRPr="00481328">
                        <w:rPr>
                          <w:position w:val="-10"/>
                        </w:rPr>
                        <w:object w:dxaOrig="200" w:dyaOrig="240">
                          <v:shape id="_x0000_i1279" type="#_x0000_t75" style="width:9.75pt;height:12pt" o:ole="">
                            <v:imagedata r:id="rId427" o:title=""/>
                          </v:shape>
                          <o:OLEObject Type="Embed" ProgID="Equation.3" ShapeID="_x0000_i1279" DrawAspect="Content" ObjectID="_1411410591" r:id="rId428"/>
                        </w:object>
                      </w:r>
                    </w:p>
                  </w:txbxContent>
                </v:textbox>
              </v:shape>
              <v:line id="_x0000_s1173" style="position:absolute" from="4761,2884" to="4761,5044">
                <v:stroke endarrow="block"/>
              </v:line>
              <v:line id="_x0000_s1174" style="position:absolute" from="4761,2884" to="6921,2884">
                <v:stroke endarrow="block"/>
              </v:line>
              <v:shape id="_x0000_s1175" type="#_x0000_t202" style="position:absolute;left:4581;top:5025;width:540;height:653" stroked="f">
                <v:textbox style="mso-next-textbox:#_x0000_s1175;mso-fit-shape-to-text:t">
                  <w:txbxContent>
                    <w:p w:rsidR="0063786C" w:rsidRDefault="0063786C" w:rsidP="0063786C">
                      <w:r w:rsidRPr="00481328">
                        <w:rPr>
                          <w:position w:val="-6"/>
                        </w:rPr>
                        <w:object w:dxaOrig="180" w:dyaOrig="200">
                          <v:shape id="_x0000_i1280" type="#_x0000_t75" style="width:9pt;height:9.75pt" o:ole="">
                            <v:imagedata r:id="rId429" o:title=""/>
                          </v:shape>
                          <o:OLEObject Type="Embed" ProgID="Equation.3" ShapeID="_x0000_i1280" DrawAspect="Content" ObjectID="_1411410592" r:id="rId430"/>
                        </w:object>
                      </w:r>
                    </w:p>
                  </w:txbxContent>
                </v:textbox>
              </v:shape>
            </v:group>
          </v:group>
        </w:pict>
      </w: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F3936" w:rsidRDefault="006F3936" w:rsidP="0063786C">
      <w:pPr>
        <w:jc w:val="both"/>
        <w:rPr>
          <w:b/>
        </w:rPr>
      </w:pPr>
    </w:p>
    <w:p w:rsidR="006F3936" w:rsidRDefault="006F3936" w:rsidP="0063786C">
      <w:pPr>
        <w:jc w:val="both"/>
        <w:rPr>
          <w:b/>
        </w:rPr>
      </w:pPr>
    </w:p>
    <w:p w:rsidR="0063786C" w:rsidRPr="00AC24B8" w:rsidRDefault="0063786C" w:rsidP="0063786C">
      <w:pPr>
        <w:jc w:val="both"/>
        <w:rPr>
          <w:b/>
        </w:rPr>
      </w:pPr>
      <w:r w:rsidRPr="00AC24B8">
        <w:rPr>
          <w:b/>
        </w:rPr>
        <w:t>4.4.</w:t>
      </w:r>
      <w:r>
        <w:rPr>
          <w:b/>
        </w:rPr>
        <w:t>2</w:t>
      </w:r>
      <w:r w:rsidRPr="00AC24B8">
        <w:rPr>
          <w:b/>
        </w:rPr>
        <w:tab/>
      </w:r>
      <w:r>
        <w:rPr>
          <w:b/>
        </w:rPr>
        <w:t>Roberts operator</w:t>
      </w:r>
    </w:p>
    <w:p w:rsidR="0063786C" w:rsidRDefault="0063786C" w:rsidP="0063786C">
      <w:pPr>
        <w:jc w:val="both"/>
      </w:pPr>
      <w:r>
        <w:t xml:space="preserve">Equation (1) can be approximated at point </w:t>
      </w:r>
      <w:r w:rsidRPr="00DA3EC3">
        <w:rPr>
          <w:position w:val="-10"/>
        </w:rPr>
        <w:object w:dxaOrig="240" w:dyaOrig="320">
          <v:shape id="_x0000_i1226" type="#_x0000_t75" style="width:12pt;height:15.75pt" o:ole="" fillcolor="window">
            <v:imagedata r:id="rId431" o:title=""/>
          </v:shape>
          <o:OLEObject Type="Embed" ProgID="Equation.3" ShapeID="_x0000_i1226" DrawAspect="Content" ObjectID="_1411410538" r:id="rId432"/>
        </w:object>
      </w:r>
      <w:r>
        <w:t xml:space="preserve"> in a number of ways. The simplest is to use the difference </w:t>
      </w:r>
      <w:r w:rsidRPr="00DA3EC3">
        <w:rPr>
          <w:position w:val="-10"/>
        </w:rPr>
        <w:object w:dxaOrig="820" w:dyaOrig="320">
          <v:shape id="_x0000_i1227" type="#_x0000_t75" style="width:41.25pt;height:15.75pt" o:ole="" fillcolor="window">
            <v:imagedata r:id="rId433" o:title=""/>
          </v:shape>
          <o:OLEObject Type="Embed" ProgID="Equation.3" ShapeID="_x0000_i1227" DrawAspect="Content" ObjectID="_1411410539" r:id="rId434"/>
        </w:object>
      </w:r>
      <w:r>
        <w:t xml:space="preserve"> in the </w:t>
      </w:r>
      <w:r w:rsidRPr="00DA3EC3">
        <w:rPr>
          <w:position w:val="-6"/>
        </w:rPr>
        <w:object w:dxaOrig="200" w:dyaOrig="200">
          <v:shape id="_x0000_i1228" type="#_x0000_t75" style="width:9.75pt;height:9.75pt" o:ole="" fillcolor="window">
            <v:imagedata r:id="rId435" o:title=""/>
          </v:shape>
          <o:OLEObject Type="Embed" ProgID="Equation.3" ShapeID="_x0000_i1228" DrawAspect="Content" ObjectID="_1411410540" r:id="rId436"/>
        </w:object>
      </w:r>
      <w:r>
        <w:t xml:space="preserve"> direction and </w:t>
      </w:r>
      <w:r w:rsidRPr="00DA3EC3">
        <w:rPr>
          <w:position w:val="-10"/>
        </w:rPr>
        <w:object w:dxaOrig="820" w:dyaOrig="320">
          <v:shape id="_x0000_i1229" type="#_x0000_t75" style="width:41.25pt;height:15.75pt" o:ole="" fillcolor="window">
            <v:imagedata r:id="rId437" o:title=""/>
          </v:shape>
          <o:OLEObject Type="Embed" ProgID="Equation.3" ShapeID="_x0000_i1229" DrawAspect="Content" ObjectID="_1411410541" r:id="rId438"/>
        </w:object>
      </w:r>
      <w:r>
        <w:t xml:space="preserve"> in the </w:t>
      </w:r>
      <w:r w:rsidRPr="00DA3EC3">
        <w:rPr>
          <w:position w:val="-10"/>
        </w:rPr>
        <w:object w:dxaOrig="200" w:dyaOrig="240">
          <v:shape id="_x0000_i1230" type="#_x0000_t75" style="width:9.75pt;height:12pt" o:ole="" fillcolor="window">
            <v:imagedata r:id="rId439" o:title=""/>
          </v:shape>
          <o:OLEObject Type="Embed" ProgID="Equation.3" ShapeID="_x0000_i1230" DrawAspect="Content" ObjectID="_1411410542" r:id="rId440"/>
        </w:object>
      </w:r>
      <w:r>
        <w:t xml:space="preserve"> direction. This approximation is known as the </w:t>
      </w:r>
      <w:r>
        <w:rPr>
          <w:b/>
        </w:rPr>
        <w:t>Roberts</w:t>
      </w:r>
      <w:r>
        <w:t xml:space="preserve"> operator, and is expressed mathematically as follows.</w:t>
      </w:r>
    </w:p>
    <w:p w:rsidR="0063786C" w:rsidRDefault="0063786C" w:rsidP="0063786C">
      <w:pPr>
        <w:jc w:val="both"/>
      </w:pPr>
      <w:r>
        <w:t xml:space="preserve">                                                               </w:t>
      </w:r>
      <w:r w:rsidRPr="00DA3EC3">
        <w:rPr>
          <w:position w:val="-12"/>
        </w:rPr>
        <w:object w:dxaOrig="2079" w:dyaOrig="360">
          <v:shape id="_x0000_i1231" type="#_x0000_t75" style="width:104.25pt;height:18pt" o:ole="" fillcolor="window">
            <v:imagedata r:id="rId441" o:title=""/>
          </v:shape>
          <o:OLEObject Type="Embed" ProgID="Equation.3" ShapeID="_x0000_i1231" DrawAspect="Content" ObjectID="_1411410543" r:id="rId442"/>
        </w:object>
      </w:r>
      <w:r>
        <w:t xml:space="preserve">                                                          (2) Another approach for approximating (1) is to use cross differences</w:t>
      </w:r>
    </w:p>
    <w:p w:rsidR="0063786C" w:rsidRDefault="0063786C" w:rsidP="0063786C">
      <w:pPr>
        <w:jc w:val="both"/>
      </w:pPr>
      <w:r>
        <w:t xml:space="preserve">                                                               </w:t>
      </w:r>
      <w:r w:rsidRPr="00DA3EC3">
        <w:rPr>
          <w:position w:val="-12"/>
        </w:rPr>
        <w:object w:dxaOrig="2079" w:dyaOrig="360">
          <v:shape id="_x0000_i1232" type="#_x0000_t75" style="width:104.25pt;height:18pt" o:ole="" fillcolor="window">
            <v:imagedata r:id="rId443" o:title=""/>
          </v:shape>
          <o:OLEObject Type="Embed" ProgID="Equation.3" ShapeID="_x0000_i1232" DrawAspect="Content" ObjectID="_1411410544" r:id="rId444"/>
        </w:object>
      </w:r>
      <w:r>
        <w:t xml:space="preserve">                                                          (3) Equations (2), (3) can be implemented by using the following masks. The original image is convolved with both masks separately and the absolute values of the two outputs of the convolutions are added.</w:t>
      </w:r>
    </w:p>
    <w:p w:rsidR="0063786C" w:rsidRDefault="00EC5B0D" w:rsidP="0063786C">
      <w:pPr>
        <w:jc w:val="both"/>
      </w:pPr>
      <w:r>
        <w:rPr>
          <w:noProof/>
        </w:rPr>
        <w:pict>
          <v:group id="_x0000_s1130" style="position:absolute;left:0;text-align:left;margin-left:173.25pt;margin-top:5.35pt;width:117pt;height:155.8pt;z-index:251663360" coordorigin="4581,5528" coordsize="2340,3116">
            <v:group id="_x0000_s1131" style="position:absolute;left:4581;top:7204;width:2340;height:1440" coordorigin="4581,7204" coordsize="2340,1440">
              <v:shape id="_x0000_s1132" type="#_x0000_t202" style="position:absolute;left:4581;top:8284;width:2340;height:360" stroked="f">
                <v:textbox>
                  <w:txbxContent>
                    <w:p w:rsidR="0063786C" w:rsidRDefault="0063786C" w:rsidP="0063786C">
                      <w:pPr>
                        <w:jc w:val="center"/>
                      </w:pPr>
                      <w:r>
                        <w:t>Roberts operator</w:t>
                      </w:r>
                    </w:p>
                  </w:txbxContent>
                </v:textbox>
              </v:shape>
              <v:group id="_x0000_s1133" style="position:absolute;left:5841;top:7204;width:1080;height:1080" coordorigin="6921,5044" coordsize="1080,1080">
                <v:shape id="_x0000_s1134" type="#_x0000_t202" style="position:absolute;left:6921;top:5044;width:540;height:540">
                  <v:textbox style="mso-next-textbox:#_x0000_s1134">
                    <w:txbxContent>
                      <w:p w:rsidR="0063786C" w:rsidRDefault="0063786C" w:rsidP="0063786C">
                        <w:pPr>
                          <w:jc w:val="center"/>
                        </w:pPr>
                        <w:r>
                          <w:t>0</w:t>
                        </w:r>
                      </w:p>
                    </w:txbxContent>
                  </v:textbox>
                </v:shape>
                <v:shape id="_x0000_s1135" type="#_x0000_t202" style="position:absolute;left:7461;top:5044;width:540;height:540">
                  <v:textbox style="mso-next-textbox:#_x0000_s1135">
                    <w:txbxContent>
                      <w:p w:rsidR="0063786C" w:rsidRDefault="0063786C" w:rsidP="0063786C">
                        <w:pPr>
                          <w:jc w:val="center"/>
                        </w:pPr>
                        <w:r>
                          <w:t>1</w:t>
                        </w:r>
                      </w:p>
                    </w:txbxContent>
                  </v:textbox>
                </v:shape>
                <v:shape id="_x0000_s1136" type="#_x0000_t202" style="position:absolute;left:6921;top:5584;width:540;height:540">
                  <v:textbox style="mso-next-textbox:#_x0000_s1136">
                    <w:txbxContent>
                      <w:p w:rsidR="0063786C" w:rsidRDefault="0063786C" w:rsidP="0063786C">
                        <w:pPr>
                          <w:jc w:val="center"/>
                        </w:pPr>
                        <w:r>
                          <w:t>-1</w:t>
                        </w:r>
                      </w:p>
                    </w:txbxContent>
                  </v:textbox>
                </v:shape>
                <v:shape id="_x0000_s1137" type="#_x0000_t202" style="position:absolute;left:7461;top:5584;width:540;height:540">
                  <v:textbox style="mso-next-textbox:#_x0000_s1137">
                    <w:txbxContent>
                      <w:p w:rsidR="0063786C" w:rsidRDefault="0063786C" w:rsidP="0063786C">
                        <w:pPr>
                          <w:jc w:val="center"/>
                        </w:pPr>
                        <w:r>
                          <w:t>0</w:t>
                        </w:r>
                      </w:p>
                    </w:txbxContent>
                  </v:textbox>
                </v:shape>
              </v:group>
              <v:group id="_x0000_s1138" style="position:absolute;left:4581;top:7204;width:1080;height:1080" coordorigin="6921,5044" coordsize="1080,1080">
                <v:shape id="_x0000_s1139" type="#_x0000_t202" style="position:absolute;left:6921;top:5044;width:540;height:540">
                  <v:textbox style="mso-next-textbox:#_x0000_s1139">
                    <w:txbxContent>
                      <w:p w:rsidR="0063786C" w:rsidRDefault="0063786C" w:rsidP="0063786C">
                        <w:pPr>
                          <w:jc w:val="center"/>
                        </w:pPr>
                        <w:r>
                          <w:t>1</w:t>
                        </w:r>
                      </w:p>
                    </w:txbxContent>
                  </v:textbox>
                </v:shape>
                <v:shape id="_x0000_s1140" type="#_x0000_t202" style="position:absolute;left:7461;top:5044;width:540;height:540">
                  <v:textbox style="mso-next-textbox:#_x0000_s1140">
                    <w:txbxContent>
                      <w:p w:rsidR="0063786C" w:rsidRDefault="0063786C" w:rsidP="0063786C">
                        <w:pPr>
                          <w:jc w:val="center"/>
                        </w:pPr>
                        <w:r>
                          <w:t>0</w:t>
                        </w:r>
                      </w:p>
                    </w:txbxContent>
                  </v:textbox>
                </v:shape>
                <v:shape id="_x0000_s1141" type="#_x0000_t202" style="position:absolute;left:6921;top:5584;width:540;height:540">
                  <v:textbox style="mso-next-textbox:#_x0000_s1141">
                    <w:txbxContent>
                      <w:p w:rsidR="0063786C" w:rsidRDefault="0063786C" w:rsidP="0063786C">
                        <w:r>
                          <w:t>0</w:t>
                        </w:r>
                      </w:p>
                    </w:txbxContent>
                  </v:textbox>
                </v:shape>
                <v:shape id="_x0000_s1142" type="#_x0000_t202" style="position:absolute;left:7461;top:5584;width:540;height:540">
                  <v:textbox style="mso-next-textbox:#_x0000_s1142">
                    <w:txbxContent>
                      <w:p w:rsidR="0063786C" w:rsidRDefault="0063786C" w:rsidP="0063786C">
                        <w:pPr>
                          <w:jc w:val="center"/>
                        </w:pPr>
                        <w:r>
                          <w:t>-1</w:t>
                        </w:r>
                      </w:p>
                    </w:txbxContent>
                  </v:textbox>
                </v:shape>
              </v:group>
            </v:group>
            <v:group id="_x0000_s1143" style="position:absolute;left:4581;top:5528;width:2340;height:1676" coordorigin="4581,5044" coordsize="2340,1676">
              <v:group id="_x0000_s1144" style="position:absolute;left:4581;top:5044;width:1080;height:1080" coordorigin="6921,5044" coordsize="1080,1080">
                <v:shape id="_x0000_s1145" type="#_x0000_t202" style="position:absolute;left:6921;top:5044;width:540;height:540">
                  <v:textbox style="mso-next-textbox:#_x0000_s1145">
                    <w:txbxContent>
                      <w:p w:rsidR="0063786C" w:rsidRDefault="0063786C" w:rsidP="0063786C">
                        <w:pPr>
                          <w:jc w:val="center"/>
                        </w:pPr>
                        <w:r>
                          <w:t>1</w:t>
                        </w:r>
                      </w:p>
                    </w:txbxContent>
                  </v:textbox>
                </v:shape>
                <v:shape id="_x0000_s1146" type="#_x0000_t202" style="position:absolute;left:7461;top:5044;width:540;height:540">
                  <v:textbox style="mso-next-textbox:#_x0000_s1146">
                    <w:txbxContent>
                      <w:p w:rsidR="0063786C" w:rsidRDefault="0063786C" w:rsidP="0063786C">
                        <w:pPr>
                          <w:jc w:val="center"/>
                        </w:pPr>
                        <w:r>
                          <w:t>0</w:t>
                        </w:r>
                      </w:p>
                    </w:txbxContent>
                  </v:textbox>
                </v:shape>
                <v:shape id="_x0000_s1147" type="#_x0000_t202" style="position:absolute;left:6921;top:5584;width:540;height:540">
                  <v:textbox style="mso-next-textbox:#_x0000_s1147">
                    <w:txbxContent>
                      <w:p w:rsidR="0063786C" w:rsidRDefault="0063786C" w:rsidP="0063786C">
                        <w:pPr>
                          <w:jc w:val="center"/>
                        </w:pPr>
                        <w:r>
                          <w:t>-1</w:t>
                        </w:r>
                      </w:p>
                    </w:txbxContent>
                  </v:textbox>
                </v:shape>
                <v:shape id="_x0000_s1148" type="#_x0000_t202" style="position:absolute;left:7461;top:5584;width:540;height:540">
                  <v:textbox style="mso-next-textbox:#_x0000_s1148">
                    <w:txbxContent>
                      <w:p w:rsidR="0063786C" w:rsidRDefault="0063786C" w:rsidP="0063786C">
                        <w:pPr>
                          <w:jc w:val="center"/>
                        </w:pPr>
                        <w:r>
                          <w:t>0</w:t>
                        </w:r>
                      </w:p>
                    </w:txbxContent>
                  </v:textbox>
                </v:shape>
              </v:group>
              <v:group id="_x0000_s1149" style="position:absolute;left:5841;top:5044;width:1080;height:1080" coordorigin="6921,5044" coordsize="1080,1080">
                <v:shape id="_x0000_s1150" type="#_x0000_t202" style="position:absolute;left:6921;top:5044;width:540;height:540">
                  <v:textbox style="mso-next-textbox:#_x0000_s1150">
                    <w:txbxContent>
                      <w:p w:rsidR="0063786C" w:rsidRDefault="0063786C" w:rsidP="0063786C">
                        <w:pPr>
                          <w:jc w:val="center"/>
                        </w:pPr>
                        <w:r>
                          <w:t>1</w:t>
                        </w:r>
                      </w:p>
                    </w:txbxContent>
                  </v:textbox>
                </v:shape>
                <v:shape id="_x0000_s1151" type="#_x0000_t202" style="position:absolute;left:7461;top:5044;width:540;height:540">
                  <v:textbox style="mso-next-textbox:#_x0000_s1151">
                    <w:txbxContent>
                      <w:p w:rsidR="0063786C" w:rsidRDefault="0063786C" w:rsidP="0063786C">
                        <w:pPr>
                          <w:jc w:val="center"/>
                        </w:pPr>
                        <w:r>
                          <w:t>-1</w:t>
                        </w:r>
                      </w:p>
                    </w:txbxContent>
                  </v:textbox>
                </v:shape>
                <v:shape id="_x0000_s1152" type="#_x0000_t202" style="position:absolute;left:6921;top:5584;width:540;height:540">
                  <v:textbox style="mso-next-textbox:#_x0000_s1152">
                    <w:txbxContent>
                      <w:p w:rsidR="0063786C" w:rsidRDefault="0063786C" w:rsidP="0063786C">
                        <w:pPr>
                          <w:jc w:val="center"/>
                        </w:pPr>
                        <w:r>
                          <w:t>0</w:t>
                        </w:r>
                      </w:p>
                    </w:txbxContent>
                  </v:textbox>
                </v:shape>
                <v:shape id="_x0000_s1153" type="#_x0000_t202" style="position:absolute;left:7461;top:5584;width:540;height:540">
                  <v:textbox style="mso-next-textbox:#_x0000_s1153">
                    <w:txbxContent>
                      <w:p w:rsidR="0063786C" w:rsidRDefault="0063786C" w:rsidP="0063786C">
                        <w:pPr>
                          <w:jc w:val="center"/>
                        </w:pPr>
                        <w:r>
                          <w:t>0</w:t>
                        </w:r>
                      </w:p>
                    </w:txbxContent>
                  </v:textbox>
                </v:shape>
              </v:group>
              <v:shape id="_x0000_s1154" type="#_x0000_t202" style="position:absolute;left:4581;top:6180;width:2340;height:540" stroked="f">
                <v:textbox>
                  <w:txbxContent>
                    <w:p w:rsidR="0063786C" w:rsidRDefault="0063786C" w:rsidP="0063786C">
                      <w:pPr>
                        <w:jc w:val="center"/>
                      </w:pPr>
                      <w:r>
                        <w:t>Roberts operator</w:t>
                      </w:r>
                    </w:p>
                  </w:txbxContent>
                </v:textbox>
              </v:shape>
            </v:group>
          </v:group>
        </w:pict>
      </w: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Pr="00AC24B8" w:rsidRDefault="0063786C" w:rsidP="0063786C">
      <w:pPr>
        <w:jc w:val="both"/>
        <w:rPr>
          <w:b/>
        </w:rPr>
      </w:pPr>
      <w:r w:rsidRPr="00AC24B8">
        <w:rPr>
          <w:b/>
        </w:rPr>
        <w:t>4.4.</w:t>
      </w:r>
      <w:r>
        <w:rPr>
          <w:b/>
        </w:rPr>
        <w:t>3</w:t>
      </w:r>
      <w:r w:rsidRPr="00AC24B8">
        <w:rPr>
          <w:b/>
        </w:rPr>
        <w:tab/>
      </w:r>
      <w:r>
        <w:rPr>
          <w:b/>
        </w:rPr>
        <w:t>Prewitt operator</w:t>
      </w:r>
    </w:p>
    <w:p w:rsidR="0063786C" w:rsidRDefault="0063786C" w:rsidP="0063786C">
      <w:pPr>
        <w:jc w:val="both"/>
      </w:pPr>
      <w:r>
        <w:t xml:space="preserve">Another approximation of equation (1) but using now a </w:t>
      </w:r>
      <w:r w:rsidRPr="00DA3EC3">
        <w:rPr>
          <w:position w:val="-6"/>
        </w:rPr>
        <w:object w:dxaOrig="460" w:dyaOrig="260">
          <v:shape id="_x0000_i1233" type="#_x0000_t75" style="width:23.25pt;height:12.75pt" o:ole="" fillcolor="window">
            <v:imagedata r:id="rId445" o:title=""/>
          </v:shape>
          <o:OLEObject Type="Embed" ProgID="Equation.3" ShapeID="_x0000_i1233" DrawAspect="Content" ObjectID="_1411410545" r:id="rId446"/>
        </w:object>
      </w:r>
      <w:r>
        <w:t xml:space="preserve"> mask is the following.</w:t>
      </w:r>
    </w:p>
    <w:p w:rsidR="0063786C" w:rsidRDefault="0063786C" w:rsidP="0063786C">
      <w:pPr>
        <w:jc w:val="both"/>
      </w:pPr>
      <w:r>
        <w:t xml:space="preserve">                              </w:t>
      </w:r>
      <w:r w:rsidRPr="00DA3EC3">
        <w:rPr>
          <w:position w:val="-12"/>
        </w:rPr>
        <w:object w:dxaOrig="5880" w:dyaOrig="360">
          <v:shape id="_x0000_i1234" type="#_x0000_t75" style="width:294pt;height:18pt" o:ole="" fillcolor="window">
            <v:imagedata r:id="rId447" o:title=""/>
          </v:shape>
          <o:OLEObject Type="Embed" ProgID="Equation.3" ShapeID="_x0000_i1234" DrawAspect="Content" ObjectID="_1411410546" r:id="rId448"/>
        </w:object>
      </w:r>
      <w:r>
        <w:t xml:space="preserve">                           (4) This approximation is known as the </w:t>
      </w:r>
      <w:r>
        <w:rPr>
          <w:b/>
        </w:rPr>
        <w:t>Prewitt</w:t>
      </w:r>
      <w:r>
        <w:t xml:space="preserve"> operator. Equation (4) can be implemented by using the following masks. Again, the original image is convolved with both masks separately and the absolute values of the two outputs of the convolutions are added.</w:t>
      </w:r>
    </w:p>
    <w:p w:rsidR="0063786C" w:rsidRDefault="00EC5B0D" w:rsidP="0063786C">
      <w:pPr>
        <w:jc w:val="both"/>
      </w:pPr>
      <w:r>
        <w:rPr>
          <w:noProof/>
        </w:rPr>
        <w:lastRenderedPageBreak/>
        <w:pict>
          <v:group id="_x0000_s1176" style="position:absolute;left:0;text-align:left;margin-left:137.25pt;margin-top:11.35pt;width:189pt;height:148.7pt;z-index:251665408" coordorigin="3861,2704" coordsize="3780,2974">
            <v:group id="_x0000_s1177" style="position:absolute;left:3861;top:2704;width:2702;height:2974" coordorigin="4581,2704" coordsize="2702,2974">
              <v:shape id="_x0000_s1178" type="#_x0000_t202" style="position:absolute;left:6794;top:2704;width:489;height:653;mso-wrap-style:none" stroked="f">
                <v:textbox style="mso-next-textbox:#_x0000_s1178;mso-fit-shape-to-text:t">
                  <w:txbxContent>
                    <w:p w:rsidR="0063786C" w:rsidRDefault="0063786C" w:rsidP="0063786C">
                      <w:r w:rsidRPr="00481328">
                        <w:rPr>
                          <w:position w:val="-10"/>
                        </w:rPr>
                        <w:object w:dxaOrig="200" w:dyaOrig="240">
                          <v:shape id="_x0000_i1281" type="#_x0000_t75" style="width:9.75pt;height:12pt" o:ole="">
                            <v:imagedata r:id="rId427" o:title=""/>
                          </v:shape>
                          <o:OLEObject Type="Embed" ProgID="Equation.3" ShapeID="_x0000_i1281" DrawAspect="Content" ObjectID="_1411410593" r:id="rId449"/>
                        </w:object>
                      </w:r>
                    </w:p>
                  </w:txbxContent>
                </v:textbox>
              </v:shape>
              <v:line id="_x0000_s1179" style="position:absolute" from="4761,2884" to="4761,5044">
                <v:stroke endarrow="block"/>
              </v:line>
              <v:line id="_x0000_s1180" style="position:absolute" from="4761,2884" to="6921,2884">
                <v:stroke endarrow="block"/>
              </v:line>
              <v:shape id="_x0000_s1181" type="#_x0000_t202" style="position:absolute;left:4581;top:5025;width:540;height:653" stroked="f">
                <v:textbox style="mso-next-textbox:#_x0000_s1181;mso-fit-shape-to-text:t">
                  <w:txbxContent>
                    <w:p w:rsidR="0063786C" w:rsidRDefault="0063786C" w:rsidP="0063786C">
                      <w:r w:rsidRPr="00481328">
                        <w:rPr>
                          <w:position w:val="-6"/>
                        </w:rPr>
                        <w:object w:dxaOrig="180" w:dyaOrig="200">
                          <v:shape id="_x0000_i1282" type="#_x0000_t75" style="width:9pt;height:9.75pt" o:ole="">
                            <v:imagedata r:id="rId429" o:title=""/>
                          </v:shape>
                          <o:OLEObject Type="Embed" ProgID="Equation.3" ShapeID="_x0000_i1282" DrawAspect="Content" ObjectID="_1411410594" r:id="rId450"/>
                        </w:object>
                      </w:r>
                    </w:p>
                  </w:txbxContent>
                </v:textbox>
              </v:shape>
            </v:group>
            <v:group id="_x0000_s1182" style="position:absolute;left:4221;top:3064;width:3420;height:1980" coordorigin="4041,8644" coordsize="3420,1980">
              <v:shape id="_x0000_s1183" type="#_x0000_t202" style="position:absolute;left:4581;top:10264;width:2340;height:360" stroked="f">
                <v:textbox style="mso-next-textbox:#_x0000_s1183">
                  <w:txbxContent>
                    <w:p w:rsidR="0063786C" w:rsidRDefault="0063786C" w:rsidP="0063786C">
                      <w:pPr>
                        <w:jc w:val="center"/>
                      </w:pPr>
                      <w:r>
                        <w:t>Prewitt operator</w:t>
                      </w:r>
                    </w:p>
                  </w:txbxContent>
                </v:textbox>
              </v:shape>
              <v:group id="_x0000_s1184" style="position:absolute;left:5841;top:8644;width:1620;height:1620" coordorigin="6561,8644" coordsize="1620,1620">
                <v:shape id="_x0000_s1185" type="#_x0000_t202" style="position:absolute;left:6561;top:8644;width:540;height:540">
                  <v:textbox style="mso-next-textbox:#_x0000_s1185">
                    <w:txbxContent>
                      <w:p w:rsidR="0063786C" w:rsidRDefault="0063786C" w:rsidP="0063786C">
                        <w:pPr>
                          <w:jc w:val="center"/>
                        </w:pPr>
                        <w:r>
                          <w:t>-1</w:t>
                        </w:r>
                      </w:p>
                    </w:txbxContent>
                  </v:textbox>
                </v:shape>
                <v:shape id="_x0000_s1186" type="#_x0000_t202" style="position:absolute;left:7101;top:9184;width:540;height:540">
                  <v:textbox style="mso-next-textbox:#_x0000_s1186">
                    <w:txbxContent>
                      <w:p w:rsidR="0063786C" w:rsidRDefault="0063786C" w:rsidP="0063786C">
                        <w:pPr>
                          <w:jc w:val="center"/>
                        </w:pPr>
                        <w:r>
                          <w:t>0</w:t>
                        </w:r>
                      </w:p>
                    </w:txbxContent>
                  </v:textbox>
                </v:shape>
                <v:shape id="_x0000_s1187" type="#_x0000_t202" style="position:absolute;left:6561;top:9184;width:540;height:540">
                  <v:textbox style="mso-next-textbox:#_x0000_s1187">
                    <w:txbxContent>
                      <w:p w:rsidR="0063786C" w:rsidRDefault="0063786C" w:rsidP="0063786C">
                        <w:pPr>
                          <w:jc w:val="center"/>
                        </w:pPr>
                        <w:r>
                          <w:t>0</w:t>
                        </w:r>
                      </w:p>
                    </w:txbxContent>
                  </v:textbox>
                </v:shape>
                <v:shape id="_x0000_s1188" type="#_x0000_t202" style="position:absolute;left:7101;top:9724;width:540;height:540">
                  <v:textbox style="mso-next-textbox:#_x0000_s1188">
                    <w:txbxContent>
                      <w:p w:rsidR="0063786C" w:rsidRDefault="0063786C" w:rsidP="0063786C">
                        <w:pPr>
                          <w:jc w:val="center"/>
                        </w:pPr>
                        <w:r>
                          <w:t>1</w:t>
                        </w:r>
                      </w:p>
                    </w:txbxContent>
                  </v:textbox>
                </v:shape>
                <v:shape id="_x0000_s1189" type="#_x0000_t202" style="position:absolute;left:7101;top:8644;width:540;height:540">
                  <v:textbox style="mso-next-textbox:#_x0000_s1189">
                    <w:txbxContent>
                      <w:p w:rsidR="0063786C" w:rsidRDefault="0063786C" w:rsidP="0063786C">
                        <w:pPr>
                          <w:jc w:val="center"/>
                        </w:pPr>
                        <w:r>
                          <w:t>-1</w:t>
                        </w:r>
                      </w:p>
                    </w:txbxContent>
                  </v:textbox>
                </v:shape>
                <v:shape id="_x0000_s1190" type="#_x0000_t202" style="position:absolute;left:7641;top:9724;width:540;height:540">
                  <v:textbox style="mso-next-textbox:#_x0000_s1190">
                    <w:txbxContent>
                      <w:p w:rsidR="0063786C" w:rsidRDefault="0063786C" w:rsidP="0063786C">
                        <w:pPr>
                          <w:jc w:val="center"/>
                        </w:pPr>
                        <w:r>
                          <w:t>1</w:t>
                        </w:r>
                      </w:p>
                    </w:txbxContent>
                  </v:textbox>
                </v:shape>
                <v:shape id="_x0000_s1191" type="#_x0000_t202" style="position:absolute;left:7641;top:9184;width:540;height:540">
                  <v:textbox style="mso-next-textbox:#_x0000_s1191">
                    <w:txbxContent>
                      <w:p w:rsidR="0063786C" w:rsidRDefault="0063786C" w:rsidP="0063786C">
                        <w:pPr>
                          <w:jc w:val="center"/>
                        </w:pPr>
                        <w:r>
                          <w:t>0</w:t>
                        </w:r>
                      </w:p>
                    </w:txbxContent>
                  </v:textbox>
                </v:shape>
                <v:shape id="_x0000_s1192" type="#_x0000_t202" style="position:absolute;left:7641;top:8644;width:540;height:540">
                  <v:textbox style="mso-next-textbox:#_x0000_s1192">
                    <w:txbxContent>
                      <w:p w:rsidR="0063786C" w:rsidRDefault="0063786C" w:rsidP="0063786C">
                        <w:pPr>
                          <w:jc w:val="center"/>
                        </w:pPr>
                        <w:r>
                          <w:t>-1</w:t>
                        </w:r>
                      </w:p>
                    </w:txbxContent>
                  </v:textbox>
                </v:shape>
                <v:shape id="_x0000_s1193" type="#_x0000_t202" style="position:absolute;left:6561;top:9724;width:540;height:540">
                  <v:textbox style="mso-next-textbox:#_x0000_s1193">
                    <w:txbxContent>
                      <w:p w:rsidR="0063786C" w:rsidRDefault="0063786C" w:rsidP="0063786C">
                        <w:pPr>
                          <w:jc w:val="center"/>
                        </w:pPr>
                        <w:r>
                          <w:t>1</w:t>
                        </w:r>
                      </w:p>
                    </w:txbxContent>
                  </v:textbox>
                </v:shape>
              </v:group>
              <v:group id="_x0000_s1194" style="position:absolute;left:4041;top:8644;width:1620;height:1620" coordorigin="6561,8644" coordsize="1620,1620">
                <v:shape id="_x0000_s1195" type="#_x0000_t202" style="position:absolute;left:6561;top:8644;width:540;height:540">
                  <v:textbox style="mso-next-textbox:#_x0000_s1195">
                    <w:txbxContent>
                      <w:p w:rsidR="0063786C" w:rsidRDefault="0063786C" w:rsidP="0063786C">
                        <w:pPr>
                          <w:jc w:val="center"/>
                        </w:pPr>
                        <w:r>
                          <w:t>-1</w:t>
                        </w:r>
                      </w:p>
                    </w:txbxContent>
                  </v:textbox>
                </v:shape>
                <v:shape id="_x0000_s1196" type="#_x0000_t202" style="position:absolute;left:7101;top:9184;width:540;height:540">
                  <v:textbox style="mso-next-textbox:#_x0000_s1196">
                    <w:txbxContent>
                      <w:p w:rsidR="0063786C" w:rsidRDefault="0063786C" w:rsidP="0063786C">
                        <w:pPr>
                          <w:jc w:val="center"/>
                        </w:pPr>
                        <w:r>
                          <w:t>0</w:t>
                        </w:r>
                      </w:p>
                    </w:txbxContent>
                  </v:textbox>
                </v:shape>
                <v:shape id="_x0000_s1197" type="#_x0000_t202" style="position:absolute;left:6561;top:9184;width:540;height:540">
                  <v:textbox style="mso-next-textbox:#_x0000_s1197">
                    <w:txbxContent>
                      <w:p w:rsidR="0063786C" w:rsidRDefault="0063786C" w:rsidP="0063786C">
                        <w:pPr>
                          <w:jc w:val="center"/>
                        </w:pPr>
                        <w:r>
                          <w:t>-1</w:t>
                        </w:r>
                      </w:p>
                    </w:txbxContent>
                  </v:textbox>
                </v:shape>
                <v:shape id="_x0000_s1198" type="#_x0000_t202" style="position:absolute;left:7101;top:9724;width:540;height:540">
                  <v:textbox style="mso-next-textbox:#_x0000_s1198">
                    <w:txbxContent>
                      <w:p w:rsidR="0063786C" w:rsidRDefault="0063786C" w:rsidP="0063786C">
                        <w:pPr>
                          <w:jc w:val="center"/>
                        </w:pPr>
                        <w:r>
                          <w:t>0</w:t>
                        </w:r>
                      </w:p>
                    </w:txbxContent>
                  </v:textbox>
                </v:shape>
                <v:shape id="_x0000_s1199" type="#_x0000_t202" style="position:absolute;left:7101;top:8644;width:540;height:540">
                  <v:textbox style="mso-next-textbox:#_x0000_s1199">
                    <w:txbxContent>
                      <w:p w:rsidR="0063786C" w:rsidRDefault="0063786C" w:rsidP="0063786C">
                        <w:pPr>
                          <w:jc w:val="center"/>
                        </w:pPr>
                        <w:r>
                          <w:t>0</w:t>
                        </w:r>
                      </w:p>
                    </w:txbxContent>
                  </v:textbox>
                </v:shape>
                <v:shape id="_x0000_s1200" type="#_x0000_t202" style="position:absolute;left:7641;top:9724;width:540;height:540">
                  <v:textbox style="mso-next-textbox:#_x0000_s1200">
                    <w:txbxContent>
                      <w:p w:rsidR="0063786C" w:rsidRDefault="0063786C" w:rsidP="0063786C">
                        <w:pPr>
                          <w:jc w:val="center"/>
                        </w:pPr>
                        <w:r>
                          <w:t>1</w:t>
                        </w:r>
                      </w:p>
                    </w:txbxContent>
                  </v:textbox>
                </v:shape>
                <v:shape id="_x0000_s1201" type="#_x0000_t202" style="position:absolute;left:7641;top:9184;width:540;height:540">
                  <v:textbox style="mso-next-textbox:#_x0000_s1201">
                    <w:txbxContent>
                      <w:p w:rsidR="0063786C" w:rsidRDefault="0063786C" w:rsidP="0063786C">
                        <w:pPr>
                          <w:jc w:val="center"/>
                        </w:pPr>
                        <w:r>
                          <w:t>1</w:t>
                        </w:r>
                      </w:p>
                    </w:txbxContent>
                  </v:textbox>
                </v:shape>
                <v:shape id="_x0000_s1202" type="#_x0000_t202" style="position:absolute;left:7641;top:8644;width:540;height:540">
                  <v:textbox style="mso-next-textbox:#_x0000_s1202">
                    <w:txbxContent>
                      <w:p w:rsidR="0063786C" w:rsidRDefault="0063786C" w:rsidP="0063786C">
                        <w:pPr>
                          <w:jc w:val="center"/>
                        </w:pPr>
                        <w:r>
                          <w:t>1</w:t>
                        </w:r>
                      </w:p>
                    </w:txbxContent>
                  </v:textbox>
                </v:shape>
                <v:shape id="_x0000_s1203" type="#_x0000_t202" style="position:absolute;left:6561;top:9724;width:540;height:540">
                  <v:textbox style="mso-next-textbox:#_x0000_s1203">
                    <w:txbxContent>
                      <w:p w:rsidR="0063786C" w:rsidRDefault="0063786C" w:rsidP="0063786C">
                        <w:pPr>
                          <w:jc w:val="center"/>
                        </w:pPr>
                        <w:r>
                          <w:t>-1</w:t>
                        </w:r>
                      </w:p>
                    </w:txbxContent>
                  </v:textbox>
                </v:shape>
              </v:group>
            </v:group>
          </v:group>
        </w:pict>
      </w: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F3936" w:rsidRDefault="006F3936" w:rsidP="0063786C">
      <w:pPr>
        <w:jc w:val="both"/>
      </w:pPr>
    </w:p>
    <w:p w:rsidR="0063786C" w:rsidRPr="00AC24B8" w:rsidRDefault="0063786C" w:rsidP="0063786C">
      <w:pPr>
        <w:jc w:val="both"/>
        <w:rPr>
          <w:b/>
        </w:rPr>
      </w:pPr>
      <w:r w:rsidRPr="00AC24B8">
        <w:rPr>
          <w:b/>
        </w:rPr>
        <w:t>4.4.</w:t>
      </w:r>
      <w:r>
        <w:rPr>
          <w:b/>
        </w:rPr>
        <w:t>4</w:t>
      </w:r>
      <w:r w:rsidRPr="00AC24B8">
        <w:rPr>
          <w:b/>
        </w:rPr>
        <w:tab/>
      </w:r>
      <w:r>
        <w:rPr>
          <w:b/>
        </w:rPr>
        <w:t>Sobel operator. Definition and comparison with the Prewitt operator</w:t>
      </w:r>
    </w:p>
    <w:p w:rsidR="0063786C" w:rsidRDefault="0063786C" w:rsidP="0063786C">
      <w:pPr>
        <w:jc w:val="both"/>
      </w:pPr>
      <w:r>
        <w:t xml:space="preserve">The most popular approximation of equation (1) but using a </w:t>
      </w:r>
      <w:r w:rsidRPr="00DA3EC3">
        <w:rPr>
          <w:position w:val="-6"/>
        </w:rPr>
        <w:object w:dxaOrig="460" w:dyaOrig="260">
          <v:shape id="_x0000_i1235" type="#_x0000_t75" style="width:23.25pt;height:12.75pt" o:ole="" fillcolor="window">
            <v:imagedata r:id="rId445" o:title=""/>
          </v:shape>
          <o:OLEObject Type="Embed" ProgID="Equation.3" ShapeID="_x0000_i1235" DrawAspect="Content" ObjectID="_1411410547" r:id="rId451"/>
        </w:object>
      </w:r>
      <w:r>
        <w:t xml:space="preserve"> mask is the following.</w:t>
      </w:r>
    </w:p>
    <w:p w:rsidR="0063786C" w:rsidRDefault="0063786C" w:rsidP="0063786C">
      <w:pPr>
        <w:jc w:val="both"/>
      </w:pPr>
      <w:r>
        <w:t xml:space="preserve">                           </w:t>
      </w:r>
      <w:r w:rsidRPr="00A3165E">
        <w:rPr>
          <w:position w:val="-12"/>
        </w:rPr>
        <w:object w:dxaOrig="6180" w:dyaOrig="360">
          <v:shape id="_x0000_i1236" type="#_x0000_t75" style="width:309pt;height:18pt" o:ole="" fillcolor="window">
            <v:imagedata r:id="rId452" o:title=""/>
          </v:shape>
          <o:OLEObject Type="Embed" ProgID="Equation.3" ShapeID="_x0000_i1236" DrawAspect="Content" ObjectID="_1411410548" r:id="rId453"/>
        </w:object>
      </w:r>
      <w:r>
        <w:t xml:space="preserve">                         (5) This approximation is known as the </w:t>
      </w:r>
      <w:r>
        <w:rPr>
          <w:b/>
        </w:rPr>
        <w:t>Sobel</w:t>
      </w:r>
      <w:r>
        <w:t xml:space="preserve"> operator.</w:t>
      </w:r>
    </w:p>
    <w:p w:rsidR="0063786C" w:rsidRDefault="00EC5B0D" w:rsidP="0063786C">
      <w:pPr>
        <w:jc w:val="both"/>
      </w:pPr>
      <w:r>
        <w:rPr>
          <w:noProof/>
        </w:rPr>
        <w:pict>
          <v:group id="_x0000_s1204" style="position:absolute;left:0;text-align:left;margin-left:137.25pt;margin-top:.55pt;width:189pt;height:148.7pt;z-index:251666432" coordorigin="3861,6844" coordsize="3780,2974">
            <v:group id="_x0000_s1205" style="position:absolute;left:3861;top:6844;width:2702;height:2974" coordorigin="4581,2704" coordsize="2702,2974">
              <v:shape id="_x0000_s1206" type="#_x0000_t202" style="position:absolute;left:6794;top:2704;width:489;height:653;mso-wrap-style:none" stroked="f">
                <v:textbox style="mso-next-textbox:#_x0000_s1206;mso-fit-shape-to-text:t">
                  <w:txbxContent>
                    <w:p w:rsidR="0063786C" w:rsidRDefault="0063786C" w:rsidP="0063786C">
                      <w:r w:rsidRPr="00481328">
                        <w:rPr>
                          <w:position w:val="-10"/>
                        </w:rPr>
                        <w:object w:dxaOrig="200" w:dyaOrig="240">
                          <v:shape id="_x0000_i1283" type="#_x0000_t75" style="width:9.75pt;height:12pt" o:ole="">
                            <v:imagedata r:id="rId427" o:title=""/>
                          </v:shape>
                          <o:OLEObject Type="Embed" ProgID="Equation.3" ShapeID="_x0000_i1283" DrawAspect="Content" ObjectID="_1411410595" r:id="rId454"/>
                        </w:object>
                      </w:r>
                    </w:p>
                  </w:txbxContent>
                </v:textbox>
              </v:shape>
              <v:line id="_x0000_s1207" style="position:absolute" from="4761,2884" to="4761,5044">
                <v:stroke endarrow="block"/>
              </v:line>
              <v:line id="_x0000_s1208" style="position:absolute" from="4761,2884" to="6921,2884">
                <v:stroke endarrow="block"/>
              </v:line>
              <v:shape id="_x0000_s1209" type="#_x0000_t202" style="position:absolute;left:4581;top:5025;width:540;height:653" stroked="f">
                <v:textbox style="mso-next-textbox:#_x0000_s1209;mso-fit-shape-to-text:t">
                  <w:txbxContent>
                    <w:p w:rsidR="0063786C" w:rsidRDefault="0063786C" w:rsidP="0063786C">
                      <w:r w:rsidRPr="00481328">
                        <w:rPr>
                          <w:position w:val="-6"/>
                        </w:rPr>
                        <w:object w:dxaOrig="180" w:dyaOrig="200">
                          <v:shape id="_x0000_i1284" type="#_x0000_t75" style="width:9pt;height:9.75pt" o:ole="">
                            <v:imagedata r:id="rId429" o:title=""/>
                          </v:shape>
                          <o:OLEObject Type="Embed" ProgID="Equation.3" ShapeID="_x0000_i1284" DrawAspect="Content" ObjectID="_1411410596" r:id="rId455"/>
                        </w:object>
                      </w:r>
                    </w:p>
                  </w:txbxContent>
                </v:textbox>
              </v:shape>
            </v:group>
            <v:group id="_x0000_s1210" style="position:absolute;left:4221;top:7204;width:3420;height:1980" coordorigin="4041,8644" coordsize="3420,1980">
              <v:shape id="_x0000_s1211" type="#_x0000_t202" style="position:absolute;left:4581;top:10264;width:2340;height:360" stroked="f">
                <v:textbox style="mso-next-textbox:#_x0000_s1211">
                  <w:txbxContent>
                    <w:p w:rsidR="0063786C" w:rsidRDefault="0063786C" w:rsidP="0063786C">
                      <w:pPr>
                        <w:jc w:val="center"/>
                      </w:pPr>
                      <w:r>
                        <w:t>Sobel operator</w:t>
                      </w:r>
                    </w:p>
                  </w:txbxContent>
                </v:textbox>
              </v:shape>
              <v:group id="_x0000_s1212" style="position:absolute;left:5841;top:8644;width:1620;height:1620" coordorigin="6561,8644" coordsize="1620,1620">
                <v:shape id="_x0000_s1213" type="#_x0000_t202" style="position:absolute;left:6561;top:8644;width:540;height:540">
                  <v:textbox style="mso-next-textbox:#_x0000_s1213">
                    <w:txbxContent>
                      <w:p w:rsidR="0063786C" w:rsidRDefault="0063786C" w:rsidP="0063786C">
                        <w:pPr>
                          <w:jc w:val="center"/>
                        </w:pPr>
                        <w:r>
                          <w:t>-1</w:t>
                        </w:r>
                      </w:p>
                    </w:txbxContent>
                  </v:textbox>
                </v:shape>
                <v:shape id="_x0000_s1214" type="#_x0000_t202" style="position:absolute;left:7101;top:9184;width:540;height:540">
                  <v:textbox style="mso-next-textbox:#_x0000_s1214">
                    <w:txbxContent>
                      <w:p w:rsidR="0063786C" w:rsidRDefault="0063786C" w:rsidP="0063786C">
                        <w:pPr>
                          <w:jc w:val="center"/>
                        </w:pPr>
                        <w:r>
                          <w:t>0</w:t>
                        </w:r>
                      </w:p>
                    </w:txbxContent>
                  </v:textbox>
                </v:shape>
                <v:shape id="_x0000_s1215" type="#_x0000_t202" style="position:absolute;left:6561;top:9184;width:540;height:540">
                  <v:textbox style="mso-next-textbox:#_x0000_s1215">
                    <w:txbxContent>
                      <w:p w:rsidR="0063786C" w:rsidRDefault="0063786C" w:rsidP="0063786C">
                        <w:pPr>
                          <w:jc w:val="center"/>
                        </w:pPr>
                        <w:r>
                          <w:t>0</w:t>
                        </w:r>
                      </w:p>
                    </w:txbxContent>
                  </v:textbox>
                </v:shape>
                <v:shape id="_x0000_s1216" type="#_x0000_t202" style="position:absolute;left:7101;top:9724;width:540;height:540">
                  <v:textbox style="mso-next-textbox:#_x0000_s1216">
                    <w:txbxContent>
                      <w:p w:rsidR="0063786C" w:rsidRDefault="0063786C" w:rsidP="0063786C">
                        <w:pPr>
                          <w:jc w:val="center"/>
                        </w:pPr>
                        <w:r>
                          <w:t>2</w:t>
                        </w:r>
                      </w:p>
                    </w:txbxContent>
                  </v:textbox>
                </v:shape>
                <v:shape id="_x0000_s1217" type="#_x0000_t202" style="position:absolute;left:7101;top:8644;width:540;height:540">
                  <v:textbox style="mso-next-textbox:#_x0000_s1217">
                    <w:txbxContent>
                      <w:p w:rsidR="0063786C" w:rsidRDefault="0063786C" w:rsidP="0063786C">
                        <w:pPr>
                          <w:jc w:val="center"/>
                        </w:pPr>
                        <w:r>
                          <w:t>-2</w:t>
                        </w:r>
                      </w:p>
                    </w:txbxContent>
                  </v:textbox>
                </v:shape>
                <v:shape id="_x0000_s1218" type="#_x0000_t202" style="position:absolute;left:7641;top:9724;width:540;height:540">
                  <v:textbox style="mso-next-textbox:#_x0000_s1218">
                    <w:txbxContent>
                      <w:p w:rsidR="0063786C" w:rsidRDefault="0063786C" w:rsidP="0063786C">
                        <w:pPr>
                          <w:jc w:val="center"/>
                        </w:pPr>
                        <w:r>
                          <w:t>1</w:t>
                        </w:r>
                      </w:p>
                    </w:txbxContent>
                  </v:textbox>
                </v:shape>
                <v:shape id="_x0000_s1219" type="#_x0000_t202" style="position:absolute;left:7641;top:9184;width:540;height:540">
                  <v:textbox style="mso-next-textbox:#_x0000_s1219">
                    <w:txbxContent>
                      <w:p w:rsidR="0063786C" w:rsidRDefault="0063786C" w:rsidP="0063786C">
                        <w:pPr>
                          <w:jc w:val="center"/>
                        </w:pPr>
                        <w:r>
                          <w:t>0</w:t>
                        </w:r>
                      </w:p>
                    </w:txbxContent>
                  </v:textbox>
                </v:shape>
                <v:shape id="_x0000_s1220" type="#_x0000_t202" style="position:absolute;left:7641;top:8644;width:540;height:540">
                  <v:textbox style="mso-next-textbox:#_x0000_s1220">
                    <w:txbxContent>
                      <w:p w:rsidR="0063786C" w:rsidRDefault="0063786C" w:rsidP="0063786C">
                        <w:pPr>
                          <w:jc w:val="center"/>
                        </w:pPr>
                        <w:r>
                          <w:t>-1</w:t>
                        </w:r>
                      </w:p>
                    </w:txbxContent>
                  </v:textbox>
                </v:shape>
                <v:shape id="_x0000_s1221" type="#_x0000_t202" style="position:absolute;left:6561;top:9724;width:540;height:540">
                  <v:textbox style="mso-next-textbox:#_x0000_s1221">
                    <w:txbxContent>
                      <w:p w:rsidR="0063786C" w:rsidRDefault="0063786C" w:rsidP="0063786C">
                        <w:pPr>
                          <w:jc w:val="center"/>
                        </w:pPr>
                        <w:r>
                          <w:t>1</w:t>
                        </w:r>
                      </w:p>
                    </w:txbxContent>
                  </v:textbox>
                </v:shape>
              </v:group>
              <v:group id="_x0000_s1222" style="position:absolute;left:4041;top:8644;width:1620;height:1620" coordorigin="6561,8644" coordsize="1620,1620">
                <v:shape id="_x0000_s1223" type="#_x0000_t202" style="position:absolute;left:6561;top:8644;width:540;height:540">
                  <v:textbox style="mso-next-textbox:#_x0000_s1223">
                    <w:txbxContent>
                      <w:p w:rsidR="0063786C" w:rsidRDefault="0063786C" w:rsidP="0063786C">
                        <w:pPr>
                          <w:jc w:val="center"/>
                        </w:pPr>
                        <w:r>
                          <w:t>-1</w:t>
                        </w:r>
                      </w:p>
                    </w:txbxContent>
                  </v:textbox>
                </v:shape>
                <v:shape id="_x0000_s1224" type="#_x0000_t202" style="position:absolute;left:7101;top:9184;width:540;height:540">
                  <v:textbox style="mso-next-textbox:#_x0000_s1224">
                    <w:txbxContent>
                      <w:p w:rsidR="0063786C" w:rsidRDefault="0063786C" w:rsidP="0063786C">
                        <w:pPr>
                          <w:jc w:val="center"/>
                        </w:pPr>
                        <w:r>
                          <w:t>0</w:t>
                        </w:r>
                      </w:p>
                    </w:txbxContent>
                  </v:textbox>
                </v:shape>
                <v:shape id="_x0000_s1225" type="#_x0000_t202" style="position:absolute;left:6561;top:9184;width:540;height:540">
                  <v:textbox style="mso-next-textbox:#_x0000_s1225">
                    <w:txbxContent>
                      <w:p w:rsidR="0063786C" w:rsidRDefault="0063786C" w:rsidP="0063786C">
                        <w:pPr>
                          <w:jc w:val="center"/>
                        </w:pPr>
                        <w:r>
                          <w:t>-2</w:t>
                        </w:r>
                      </w:p>
                    </w:txbxContent>
                  </v:textbox>
                </v:shape>
                <v:shape id="_x0000_s1226" type="#_x0000_t202" style="position:absolute;left:7101;top:9724;width:540;height:540">
                  <v:textbox style="mso-next-textbox:#_x0000_s1226">
                    <w:txbxContent>
                      <w:p w:rsidR="0063786C" w:rsidRDefault="0063786C" w:rsidP="0063786C">
                        <w:pPr>
                          <w:jc w:val="center"/>
                        </w:pPr>
                        <w:r>
                          <w:t>0</w:t>
                        </w:r>
                      </w:p>
                    </w:txbxContent>
                  </v:textbox>
                </v:shape>
                <v:shape id="_x0000_s1227" type="#_x0000_t202" style="position:absolute;left:7101;top:8644;width:540;height:540">
                  <v:textbox style="mso-next-textbox:#_x0000_s1227">
                    <w:txbxContent>
                      <w:p w:rsidR="0063786C" w:rsidRDefault="0063786C" w:rsidP="0063786C">
                        <w:pPr>
                          <w:jc w:val="center"/>
                        </w:pPr>
                        <w:r>
                          <w:t>0</w:t>
                        </w:r>
                      </w:p>
                    </w:txbxContent>
                  </v:textbox>
                </v:shape>
                <v:shape id="_x0000_s1228" type="#_x0000_t202" style="position:absolute;left:7641;top:9724;width:540;height:540">
                  <v:textbox style="mso-next-textbox:#_x0000_s1228">
                    <w:txbxContent>
                      <w:p w:rsidR="0063786C" w:rsidRDefault="0063786C" w:rsidP="0063786C">
                        <w:pPr>
                          <w:jc w:val="center"/>
                        </w:pPr>
                        <w:r>
                          <w:t>1</w:t>
                        </w:r>
                      </w:p>
                    </w:txbxContent>
                  </v:textbox>
                </v:shape>
                <v:shape id="_x0000_s1229" type="#_x0000_t202" style="position:absolute;left:7641;top:9184;width:540;height:540">
                  <v:textbox style="mso-next-textbox:#_x0000_s1229">
                    <w:txbxContent>
                      <w:p w:rsidR="0063786C" w:rsidRDefault="0063786C" w:rsidP="0063786C">
                        <w:pPr>
                          <w:jc w:val="center"/>
                        </w:pPr>
                        <w:r>
                          <w:t>2</w:t>
                        </w:r>
                      </w:p>
                    </w:txbxContent>
                  </v:textbox>
                </v:shape>
                <v:shape id="_x0000_s1230" type="#_x0000_t202" style="position:absolute;left:7641;top:8644;width:540;height:540">
                  <v:textbox style="mso-next-textbox:#_x0000_s1230">
                    <w:txbxContent>
                      <w:p w:rsidR="0063786C" w:rsidRDefault="0063786C" w:rsidP="0063786C">
                        <w:pPr>
                          <w:jc w:val="center"/>
                        </w:pPr>
                        <w:r>
                          <w:t>1</w:t>
                        </w:r>
                      </w:p>
                    </w:txbxContent>
                  </v:textbox>
                </v:shape>
                <v:shape id="_x0000_s1231" type="#_x0000_t202" style="position:absolute;left:6561;top:9724;width:540;height:540">
                  <v:textbox style="mso-next-textbox:#_x0000_s1231">
                    <w:txbxContent>
                      <w:p w:rsidR="0063786C" w:rsidRDefault="0063786C" w:rsidP="0063786C">
                        <w:pPr>
                          <w:jc w:val="center"/>
                        </w:pPr>
                        <w:r>
                          <w:t>-1</w:t>
                        </w:r>
                      </w:p>
                    </w:txbxContent>
                  </v:textbox>
                </v:shape>
              </v:group>
            </v:group>
          </v:group>
        </w:pict>
      </w: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r>
        <w:t xml:space="preserve">If we consider the left mask of the Sobel operator, this causes differentiation along the </w:t>
      </w:r>
      <w:r w:rsidRPr="008965DD">
        <w:rPr>
          <w:position w:val="-10"/>
        </w:rPr>
        <w:object w:dxaOrig="200" w:dyaOrig="240">
          <v:shape id="_x0000_i1237" type="#_x0000_t75" style="width:9.75pt;height:12pt" o:ole="" fillcolor="window">
            <v:imagedata r:id="rId456" o:title=""/>
          </v:shape>
          <o:OLEObject Type="Embed" ProgID="Equation.3" ShapeID="_x0000_i1237" DrawAspect="Content" ObjectID="_1411410549" r:id="rId457"/>
        </w:object>
      </w:r>
      <w:r>
        <w:t xml:space="preserve"> direction. A question that arises is the following: What is the effect caused by the same mask along the </w:t>
      </w:r>
      <w:r w:rsidRPr="008965DD">
        <w:rPr>
          <w:position w:val="-6"/>
        </w:rPr>
        <w:object w:dxaOrig="180" w:dyaOrig="200">
          <v:shape id="_x0000_i1238" type="#_x0000_t75" style="width:9pt;height:9.75pt" o:ole="" fillcolor="window">
            <v:imagedata r:id="rId458" o:title=""/>
          </v:shape>
          <o:OLEObject Type="Embed" ProgID="Equation.3" ShapeID="_x0000_i1238" DrawAspect="Content" ObjectID="_1411410550" r:id="rId459"/>
        </w:object>
      </w:r>
      <w:r>
        <w:t xml:space="preserve"> direction?</w:t>
      </w:r>
    </w:p>
    <w:p w:rsidR="0063786C" w:rsidRDefault="0063786C" w:rsidP="0063786C">
      <w:pPr>
        <w:jc w:val="both"/>
      </w:pPr>
      <w:r>
        <w:t>If we isolate the following part of the mask</w:t>
      </w:r>
    </w:p>
    <w:p w:rsidR="0063786C" w:rsidRDefault="00EC5B0D" w:rsidP="0063786C">
      <w:pPr>
        <w:jc w:val="both"/>
      </w:pPr>
      <w:r>
        <w:rPr>
          <w:noProof/>
        </w:rPr>
        <w:pict>
          <v:group id="_x0000_s1232" style="position:absolute;left:0;text-align:left;margin-left:218.25pt;margin-top:4.7pt;width:27pt;height:81pt;z-index:251667456" coordorigin="5121,11344" coordsize="540,1620">
            <v:shape id="_x0000_s1233" type="#_x0000_t202" style="position:absolute;left:5121;top:12424;width:540;height:540">
              <v:textbox style="mso-next-textbox:#_x0000_s1233">
                <w:txbxContent>
                  <w:p w:rsidR="0063786C" w:rsidRDefault="0063786C" w:rsidP="0063786C">
                    <w:pPr>
                      <w:jc w:val="center"/>
                    </w:pPr>
                    <w:r>
                      <w:t>1</w:t>
                    </w:r>
                  </w:p>
                </w:txbxContent>
              </v:textbox>
            </v:shape>
            <v:shape id="_x0000_s1234" type="#_x0000_t202" style="position:absolute;left:5121;top:11884;width:540;height:540">
              <v:textbox style="mso-next-textbox:#_x0000_s1234">
                <w:txbxContent>
                  <w:p w:rsidR="0063786C" w:rsidRDefault="0063786C" w:rsidP="0063786C">
                    <w:pPr>
                      <w:jc w:val="center"/>
                    </w:pPr>
                    <w:r>
                      <w:t>2</w:t>
                    </w:r>
                  </w:p>
                </w:txbxContent>
              </v:textbox>
            </v:shape>
            <v:shape id="_x0000_s1235" type="#_x0000_t202" style="position:absolute;left:5121;top:11344;width:540;height:540">
              <v:textbox style="mso-next-textbox:#_x0000_s1235">
                <w:txbxContent>
                  <w:p w:rsidR="0063786C" w:rsidRDefault="0063786C" w:rsidP="0063786C">
                    <w:pPr>
                      <w:jc w:val="center"/>
                    </w:pPr>
                    <w:r>
                      <w:t>1</w:t>
                    </w:r>
                  </w:p>
                </w:txbxContent>
              </v:textbox>
            </v:shape>
          </v:group>
        </w:pict>
      </w:r>
    </w:p>
    <w:p w:rsidR="0063786C" w:rsidRDefault="0063786C" w:rsidP="0063786C">
      <w:pPr>
        <w:jc w:val="both"/>
      </w:pPr>
    </w:p>
    <w:p w:rsidR="0063786C" w:rsidRDefault="0063786C" w:rsidP="0063786C">
      <w:pPr>
        <w:jc w:val="both"/>
      </w:pPr>
    </w:p>
    <w:p w:rsidR="006F3936" w:rsidRDefault="006F3936" w:rsidP="0063786C">
      <w:pPr>
        <w:jc w:val="both"/>
      </w:pPr>
    </w:p>
    <w:p w:rsidR="0063786C" w:rsidRDefault="0063786C" w:rsidP="0063786C">
      <w:pPr>
        <w:jc w:val="both"/>
      </w:pPr>
      <w:r>
        <w:t xml:space="preserve">and treat it as a one dimensional mask, we are interested in finding the effects of that mask. We will therefore, treat this mask as a one dimensional impulse response </w:t>
      </w:r>
      <w:r w:rsidRPr="00BC3AD1">
        <w:rPr>
          <w:position w:val="-10"/>
        </w:rPr>
        <w:object w:dxaOrig="440" w:dyaOrig="300">
          <v:shape id="_x0000_i1239" type="#_x0000_t75" style="width:21.75pt;height:15pt" o:ole="" fillcolor="window">
            <v:imagedata r:id="rId460" o:title=""/>
          </v:shape>
          <o:OLEObject Type="Embed" ProgID="Equation.3" ShapeID="_x0000_i1239" DrawAspect="Content" ObjectID="_1411410551" r:id="rId461"/>
        </w:object>
      </w:r>
      <w:r>
        <w:t xml:space="preserve"> of the form </w:t>
      </w:r>
    </w:p>
    <w:p w:rsidR="0063786C" w:rsidRDefault="0063786C" w:rsidP="0063786C">
      <w:pPr>
        <w:jc w:val="center"/>
      </w:pPr>
      <w:r w:rsidRPr="00BC3AD1">
        <w:rPr>
          <w:position w:val="-62"/>
        </w:rPr>
        <w:object w:dxaOrig="1920" w:dyaOrig="1340">
          <v:shape id="_x0000_i1240" type="#_x0000_t75" style="width:96pt;height:66.75pt" o:ole="" fillcolor="window">
            <v:imagedata r:id="rId462" o:title=""/>
          </v:shape>
          <o:OLEObject Type="Embed" ProgID="Equation.3" ShapeID="_x0000_i1240" DrawAspect="Content" ObjectID="_1411410552" r:id="rId463"/>
        </w:object>
      </w:r>
    </w:p>
    <w:p w:rsidR="006F3936" w:rsidRDefault="006F3936" w:rsidP="0063786C">
      <w:pPr>
        <w:jc w:val="both"/>
      </w:pPr>
    </w:p>
    <w:p w:rsidR="006F3936" w:rsidRDefault="006F3936" w:rsidP="0063786C">
      <w:pPr>
        <w:jc w:val="both"/>
      </w:pPr>
    </w:p>
    <w:p w:rsidR="006F3936" w:rsidRDefault="006F3936" w:rsidP="0063786C">
      <w:pPr>
        <w:jc w:val="both"/>
      </w:pPr>
    </w:p>
    <w:p w:rsidR="006F3936" w:rsidRDefault="006F3936" w:rsidP="0063786C">
      <w:pPr>
        <w:jc w:val="both"/>
      </w:pPr>
    </w:p>
    <w:p w:rsidR="0063786C" w:rsidRDefault="0063786C" w:rsidP="0063786C">
      <w:pPr>
        <w:jc w:val="both"/>
      </w:pPr>
      <w:r>
        <w:t>or</w:t>
      </w:r>
      <w:r w:rsidR="00EC5B0D">
        <w:rPr>
          <w:noProof/>
        </w:rPr>
        <w:pict>
          <v:group id="_x0000_s1236" style="position:absolute;left:0;text-align:left;margin-left:128.25pt;margin-top:10.3pt;width:207.05pt;height:149.65pt;z-index:251668480;mso-position-horizontal-relative:text;mso-position-vertical-relative:text" coordorigin="3861,705" coordsize="4141,2993">
            <v:group id="_x0000_s1237" style="position:absolute;left:4896;top:705;width:3106;height:2993" coordorigin="4896,724" coordsize="3106,2993">
              <v:shape id="_x0000_s1238" type="#_x0000_t202" style="position:absolute;left:5481;top:724;width:729;height:684;mso-wrap-style:none" stroked="f">
                <v:textbox style="mso-fit-shape-to-text:t">
                  <w:txbxContent>
                    <w:p w:rsidR="0063786C" w:rsidRDefault="0063786C" w:rsidP="0063786C">
                      <w:r w:rsidRPr="0053709A">
                        <w:rPr>
                          <w:position w:val="-10"/>
                        </w:rPr>
                        <w:object w:dxaOrig="440" w:dyaOrig="300">
                          <v:shape id="_x0000_i1285" type="#_x0000_t75" style="width:21.75pt;height:15pt" o:ole="">
                            <v:imagedata r:id="rId464" o:title=""/>
                          </v:shape>
                          <o:OLEObject Type="Embed" ProgID="Equation.3" ShapeID="_x0000_i1285" DrawAspect="Content" ObjectID="_1411410597" r:id="rId465"/>
                        </w:object>
                      </w:r>
                    </w:p>
                  </w:txbxContent>
                </v:textbox>
              </v:shape>
              <v:shape id="_x0000_s1239" type="#_x0000_t202" style="position:absolute;left:5841;top:1444;width:360;height:360" stroked="f">
                <v:textbox>
                  <w:txbxContent>
                    <w:p w:rsidR="0063786C" w:rsidRDefault="0063786C" w:rsidP="0063786C">
                      <w:r>
                        <w:t>2</w:t>
                      </w:r>
                    </w:p>
                  </w:txbxContent>
                </v:textbox>
              </v:shape>
              <v:shape id="_x0000_s1240" type="#_x0000_t202" style="position:absolute;left:5841;top:1984;width:360;height:360" stroked="f">
                <v:textbox>
                  <w:txbxContent>
                    <w:p w:rsidR="0063786C" w:rsidRDefault="0063786C" w:rsidP="0063786C">
                      <w:r>
                        <w:t>1</w:t>
                      </w:r>
                    </w:p>
                  </w:txbxContent>
                </v:textbox>
              </v:shape>
              <v:shape id="_x0000_s1241" type="#_x0000_t202" style="position:absolute;left:4896;top:3064;width:585;height:360" stroked="f">
                <v:textbox>
                  <w:txbxContent>
                    <w:p w:rsidR="0063786C" w:rsidRDefault="0063786C" w:rsidP="0063786C">
                      <w:r>
                        <w:t>-1</w:t>
                      </w:r>
                    </w:p>
                  </w:txbxContent>
                </v:textbox>
              </v:shape>
              <v:shape id="_x0000_s1242" type="#_x0000_t202" style="position:absolute;left:6381;top:3064;width:360;height:360" stroked="f">
                <v:textbox>
                  <w:txbxContent>
                    <w:p w:rsidR="0063786C" w:rsidRDefault="0063786C" w:rsidP="0063786C">
                      <w:r>
                        <w:t>1</w:t>
                      </w:r>
                    </w:p>
                  </w:txbxContent>
                </v:textbox>
              </v:shape>
              <v:shape id="_x0000_s1243" type="#_x0000_t202" style="position:absolute;left:5841;top:3064;width:360;height:360" stroked="f">
                <v:textbox>
                  <w:txbxContent>
                    <w:p w:rsidR="0063786C" w:rsidRDefault="0063786C" w:rsidP="0063786C">
                      <w:r>
                        <w:t>0</w:t>
                      </w:r>
                    </w:p>
                  </w:txbxContent>
                </v:textbox>
              </v:shape>
              <v:shape id="_x0000_s1244" type="#_x0000_t202" style="position:absolute;left:7533;top:3064;width:469;height:653;mso-wrap-style:none" stroked="f">
                <v:textbox style="mso-fit-shape-to-text:t">
                  <w:txbxContent>
                    <w:p w:rsidR="0063786C" w:rsidRDefault="0063786C" w:rsidP="0063786C">
                      <w:r w:rsidRPr="000E1A4E">
                        <w:rPr>
                          <w:position w:val="-6"/>
                        </w:rPr>
                        <w:object w:dxaOrig="180" w:dyaOrig="200">
                          <v:shape id="_x0000_i1286" type="#_x0000_t75" style="width:9pt;height:9.75pt" o:ole="">
                            <v:imagedata r:id="rId466" o:title=""/>
                          </v:shape>
                          <o:OLEObject Type="Embed" ProgID="Equation.3" ShapeID="_x0000_i1286" DrawAspect="Content" ObjectID="_1411410598" r:id="rId467"/>
                        </w:object>
                      </w:r>
                    </w:p>
                  </w:txbxContent>
                </v:textbox>
              </v:shape>
            </v:group>
            <v:group id="_x0000_s1245" style="position:absolute;left:3861;top:1084;width:3982;height:2160" coordorigin="3861,1084" coordsize="3982,2160">
              <v:line id="_x0000_s1246" style="position:absolute" from="3861,3054" to="7843,3064">
                <v:stroke endarrow="block"/>
              </v:line>
              <v:line id="_x0000_s1247" style="position:absolute;flip:y" from="5841,1084" to="5841,3244">
                <v:stroke endarrow="block"/>
              </v:line>
              <v:line id="_x0000_s1248" style="position:absolute;flip:x y" from="5841,1624" to="5841,3064" strokeweight="2pt">
                <v:stroke endarrow="block"/>
              </v:line>
              <v:line id="_x0000_s1249" style="position:absolute;flip:x y" from="5121,2344" to="5121,3064" strokeweight="2pt">
                <v:stroke endarrow="block"/>
              </v:line>
              <v:line id="_x0000_s1250" style="position:absolute;flip:x y" from="6561,2344" to="6561,3064" strokeweight="2pt">
                <v:stroke endarrow="block"/>
              </v:line>
              <v:line id="_x0000_s1251" style="position:absolute" from="5121,2344" to="6561,2344">
                <v:stroke dashstyle="dash"/>
              </v:line>
            </v:group>
          </v:group>
        </w:pict>
      </w:r>
    </w:p>
    <w:p w:rsidR="006F3936" w:rsidRDefault="006F3936" w:rsidP="0063786C">
      <w:pPr>
        <w:jc w:val="both"/>
      </w:pPr>
    </w:p>
    <w:p w:rsidR="006F3936" w:rsidRDefault="006F3936" w:rsidP="0063786C">
      <w:pPr>
        <w:jc w:val="both"/>
      </w:pPr>
    </w:p>
    <w:p w:rsidR="006F3936" w:rsidRDefault="006F3936" w:rsidP="0063786C">
      <w:pPr>
        <w:jc w:val="both"/>
      </w:pPr>
    </w:p>
    <w:p w:rsidR="006F3936" w:rsidRDefault="006F3936" w:rsidP="0063786C">
      <w:pPr>
        <w:jc w:val="both"/>
      </w:pPr>
    </w:p>
    <w:p w:rsidR="0063786C" w:rsidRDefault="0063786C" w:rsidP="0063786C">
      <w:pPr>
        <w:jc w:val="both"/>
      </w:pPr>
    </w:p>
    <w:p w:rsidR="0063786C" w:rsidRDefault="0063786C" w:rsidP="0063786C">
      <w:pPr>
        <w:jc w:val="both"/>
      </w:pPr>
    </w:p>
    <w:p w:rsidR="0063786C" w:rsidRDefault="0063786C" w:rsidP="0063786C">
      <w:pPr>
        <w:jc w:val="both"/>
      </w:pPr>
      <w:r>
        <w:t xml:space="preserve">The above response applied to a signal </w:t>
      </w:r>
      <w:r w:rsidRPr="0053709A">
        <w:rPr>
          <w:position w:val="-10"/>
        </w:rPr>
        <w:object w:dxaOrig="440" w:dyaOrig="300">
          <v:shape id="_x0000_i1241" type="#_x0000_t75" style="width:21.75pt;height:15pt" o:ole="" fillcolor="window">
            <v:imagedata r:id="rId468" o:title=""/>
          </v:shape>
          <o:OLEObject Type="Embed" ProgID="Equation.3" ShapeID="_x0000_i1241" DrawAspect="Content" ObjectID="_1411410553" r:id="rId469"/>
        </w:object>
      </w:r>
      <w:r>
        <w:t xml:space="preserve"> yields a signal </w:t>
      </w:r>
      <w:r w:rsidRPr="0053709A">
        <w:rPr>
          <w:position w:val="-10"/>
        </w:rPr>
        <w:object w:dxaOrig="2780" w:dyaOrig="300">
          <v:shape id="_x0000_i1242" type="#_x0000_t75" style="width:138.75pt;height:15pt" o:ole="" fillcolor="window">
            <v:imagedata r:id="rId470" o:title=""/>
          </v:shape>
          <o:OLEObject Type="Embed" ProgID="Equation.3" ShapeID="_x0000_i1242" DrawAspect="Content" ObjectID="_1411410554" r:id="rId471"/>
        </w:object>
      </w:r>
      <w:r>
        <w:t xml:space="preserve"> or in z-transform domain </w:t>
      </w:r>
      <w:r w:rsidRPr="0053709A">
        <w:rPr>
          <w:position w:val="-10"/>
        </w:rPr>
        <w:object w:dxaOrig="4880" w:dyaOrig="360">
          <v:shape id="_x0000_i1243" type="#_x0000_t75" style="width:243.75pt;height:18pt" o:ole="" fillcolor="window">
            <v:imagedata r:id="rId472" o:title=""/>
          </v:shape>
          <o:OLEObject Type="Embed" ProgID="Equation.3" ShapeID="_x0000_i1243" DrawAspect="Content" ObjectID="_1411410555" r:id="rId473"/>
        </w:object>
      </w:r>
      <w:r>
        <w:t xml:space="preserve">. Therefore, </w:t>
      </w:r>
      <w:r w:rsidRPr="00BC3AD1">
        <w:rPr>
          <w:position w:val="-10"/>
        </w:rPr>
        <w:object w:dxaOrig="440" w:dyaOrig="300">
          <v:shape id="_x0000_i1244" type="#_x0000_t75" style="width:21.75pt;height:15pt" o:ole="" fillcolor="window">
            <v:imagedata r:id="rId460" o:title=""/>
          </v:shape>
          <o:OLEObject Type="Embed" ProgID="Equation.3" ShapeID="_x0000_i1244" DrawAspect="Content" ObjectID="_1411410556" r:id="rId474"/>
        </w:object>
      </w:r>
      <w:r>
        <w:t xml:space="preserve"> is the impulse response of a system with transfer function </w:t>
      </w:r>
      <w:r w:rsidRPr="000438C0">
        <w:rPr>
          <w:position w:val="-12"/>
        </w:rPr>
        <w:object w:dxaOrig="2799" w:dyaOrig="360">
          <v:shape id="_x0000_i1245" type="#_x0000_t75" style="width:140.25pt;height:18pt" o:ole="" fillcolor="window">
            <v:imagedata r:id="rId475" o:title=""/>
          </v:shape>
          <o:OLEObject Type="Embed" ProgID="Equation.3" ShapeID="_x0000_i1245" DrawAspect="Content" ObjectID="_1411410557" r:id="rId476"/>
        </w:object>
      </w:r>
      <w:r>
        <w:t xml:space="preserve"> shown in the figure below for </w:t>
      </w:r>
      <w:r w:rsidRPr="008353AE">
        <w:rPr>
          <w:position w:val="-10"/>
        </w:rPr>
        <w:object w:dxaOrig="520" w:dyaOrig="300">
          <v:shape id="_x0000_i1246" type="#_x0000_t75" style="width:26.25pt;height:15pt" o:ole="" fillcolor="window">
            <v:imagedata r:id="rId477" o:title=""/>
          </v:shape>
          <o:OLEObject Type="Embed" ProgID="Equation.3" ShapeID="_x0000_i1246" DrawAspect="Content" ObjectID="_1411410558" r:id="rId478"/>
        </w:object>
      </w:r>
      <w:r>
        <w:t>. This is a lowpass filter type of response. Therefore, we can claim that the Sobel operator has a differentiation effect along one of the two directions and a smoothing effect along the other direction.</w:t>
      </w:r>
    </w:p>
    <w:p w:rsidR="0063786C" w:rsidRPr="000438C0" w:rsidRDefault="0063786C" w:rsidP="0063786C">
      <w:pPr>
        <w:jc w:val="center"/>
      </w:pPr>
      <w:r>
        <w:rPr>
          <w:noProof/>
        </w:rPr>
        <w:lastRenderedPageBreak/>
        <w:drawing>
          <wp:inline distT="0" distB="0" distL="0" distR="0">
            <wp:extent cx="2705100" cy="2028825"/>
            <wp:effectExtent l="0" t="0" r="0" b="0"/>
            <wp:docPr id="2884" name="Picture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479"/>
                    <a:srcRect/>
                    <a:stretch>
                      <a:fillRect/>
                    </a:stretch>
                  </pic:blipFill>
                  <pic:spPr bwMode="auto">
                    <a:xfrm>
                      <a:off x="0" y="0"/>
                      <a:ext cx="2705100" cy="2028825"/>
                    </a:xfrm>
                    <a:prstGeom prst="rect">
                      <a:avLst/>
                    </a:prstGeom>
                    <a:noFill/>
                    <a:ln w="9525">
                      <a:noFill/>
                      <a:miter lim="800000"/>
                      <a:headEnd/>
                      <a:tailEnd/>
                    </a:ln>
                  </pic:spPr>
                </pic:pic>
              </a:graphicData>
            </a:graphic>
          </wp:inline>
        </w:drawing>
      </w:r>
    </w:p>
    <w:p w:rsidR="0063786C" w:rsidRDefault="0063786C" w:rsidP="0063786C">
      <w:pPr>
        <w:jc w:val="both"/>
      </w:pPr>
    </w:p>
    <w:p w:rsidR="0063786C" w:rsidRDefault="0063786C" w:rsidP="0063786C">
      <w:pPr>
        <w:jc w:val="both"/>
      </w:pPr>
      <w:r>
        <w:t xml:space="preserve">The same analysis for the Prewitt operator would give </w:t>
      </w:r>
      <w:r w:rsidRPr="0053709A">
        <w:rPr>
          <w:position w:val="-10"/>
        </w:rPr>
        <w:object w:dxaOrig="2140" w:dyaOrig="360">
          <v:shape id="_x0000_i1247" type="#_x0000_t75" style="width:107.25pt;height:18pt" o:ole="" fillcolor="window">
            <v:imagedata r:id="rId480" o:title=""/>
          </v:shape>
          <o:OLEObject Type="Embed" ProgID="Equation.3" ShapeID="_x0000_i1247" DrawAspect="Content" ObjectID="_1411410559" r:id="rId481"/>
        </w:object>
      </w:r>
      <w:r>
        <w:t xml:space="preserve"> </w:t>
      </w:r>
      <w:r w:rsidRPr="0053709A">
        <w:rPr>
          <w:position w:val="-10"/>
        </w:rPr>
        <w:object w:dxaOrig="3019" w:dyaOrig="300">
          <v:shape id="_x0000_i1248" type="#_x0000_t75" style="width:150.75pt;height:15pt" o:ole="" fillcolor="window">
            <v:imagedata r:id="rId482" o:title=""/>
          </v:shape>
          <o:OLEObject Type="Embed" ProgID="Equation.3" ShapeID="_x0000_i1248" DrawAspect="Content" ObjectID="_1411410560" r:id="rId483"/>
        </w:object>
      </w:r>
      <w:r w:rsidRPr="000438C0">
        <w:rPr>
          <w:position w:val="-12"/>
        </w:rPr>
        <w:object w:dxaOrig="1900" w:dyaOrig="360">
          <v:shape id="_x0000_i1249" type="#_x0000_t75" style="width:95.25pt;height:18pt" o:ole="" fillcolor="window">
            <v:imagedata r:id="rId484" o:title=""/>
          </v:shape>
          <o:OLEObject Type="Embed" ProgID="Equation.3" ShapeID="_x0000_i1249" DrawAspect="Content" ObjectID="_1411410561" r:id="rId485"/>
        </w:object>
      </w:r>
      <w:r>
        <w:t xml:space="preserve"> shown in the figure below</w:t>
      </w:r>
      <w:r w:rsidRPr="008353AE">
        <w:t xml:space="preserve"> </w:t>
      </w:r>
      <w:r>
        <w:t xml:space="preserve">for </w:t>
      </w:r>
      <w:r w:rsidRPr="008353AE">
        <w:rPr>
          <w:position w:val="-10"/>
        </w:rPr>
        <w:object w:dxaOrig="520" w:dyaOrig="300">
          <v:shape id="_x0000_i1250" type="#_x0000_t75" style="width:26.25pt;height:15pt" o:ole="" fillcolor="window">
            <v:imagedata r:id="rId477" o:title=""/>
          </v:shape>
          <o:OLEObject Type="Embed" ProgID="Equation.3" ShapeID="_x0000_i1250" DrawAspect="Content" ObjectID="_1411410562" r:id="rId486"/>
        </w:object>
      </w:r>
      <w:r>
        <w:t xml:space="preserve">. This response looks “strange” since it decreases up to the point </w:t>
      </w:r>
      <w:r w:rsidRPr="000438C0">
        <w:rPr>
          <w:position w:val="-12"/>
        </w:rPr>
        <w:object w:dxaOrig="2720" w:dyaOrig="360">
          <v:shape id="_x0000_i1251" type="#_x0000_t75" style="width:135.75pt;height:18pt" o:ole="" fillcolor="window">
            <v:imagedata r:id="rId487" o:title=""/>
          </v:shape>
          <o:OLEObject Type="Embed" ProgID="Equation.3" ShapeID="_x0000_i1251" DrawAspect="Content" ObjectID="_1411410563" r:id="rId488"/>
        </w:object>
      </w:r>
      <w:r>
        <w:t xml:space="preserve"> and then starts increasing.</w:t>
      </w:r>
    </w:p>
    <w:p w:rsidR="0063786C" w:rsidRDefault="0063786C" w:rsidP="0063786C">
      <w:pPr>
        <w:jc w:val="both"/>
      </w:pPr>
    </w:p>
    <w:p w:rsidR="0063786C" w:rsidRDefault="0063786C" w:rsidP="0063786C">
      <w:pPr>
        <w:jc w:val="center"/>
      </w:pPr>
      <w:r>
        <w:rPr>
          <w:noProof/>
        </w:rPr>
        <w:drawing>
          <wp:inline distT="0" distB="0" distL="0" distR="0">
            <wp:extent cx="2733675" cy="2057400"/>
            <wp:effectExtent l="0" t="0" r="0" b="0"/>
            <wp:docPr id="2890" name="Picture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489"/>
                    <a:srcRect/>
                    <a:stretch>
                      <a:fillRect/>
                    </a:stretch>
                  </pic:blipFill>
                  <pic:spPr bwMode="auto">
                    <a:xfrm>
                      <a:off x="0" y="0"/>
                      <a:ext cx="2733675" cy="2057400"/>
                    </a:xfrm>
                    <a:prstGeom prst="rect">
                      <a:avLst/>
                    </a:prstGeom>
                    <a:noFill/>
                    <a:ln w="9525">
                      <a:noFill/>
                      <a:miter lim="800000"/>
                      <a:headEnd/>
                      <a:tailEnd/>
                    </a:ln>
                  </pic:spPr>
                </pic:pic>
              </a:graphicData>
            </a:graphic>
          </wp:inline>
        </w:drawing>
      </w:r>
    </w:p>
    <w:p w:rsidR="0063786C" w:rsidRDefault="0063786C" w:rsidP="0063786C">
      <w:pPr>
        <w:jc w:val="both"/>
      </w:pPr>
    </w:p>
    <w:p w:rsidR="0063786C" w:rsidRDefault="0063786C" w:rsidP="0063786C">
      <w:pPr>
        <w:jc w:val="both"/>
        <w:rPr>
          <w:b/>
        </w:rPr>
      </w:pPr>
      <w:r>
        <w:t>Based on the above analysis it is stated in the literature that the Sobel operator have the advantage of providing both a differencing a smoothing effect while Prewitt does not. However, if you implement both operators you cannot see any visual difference.</w:t>
      </w:r>
    </w:p>
    <w:p w:rsidR="0063786C" w:rsidRPr="00AC24B8" w:rsidRDefault="0063786C" w:rsidP="0063786C">
      <w:pPr>
        <w:jc w:val="both"/>
        <w:rPr>
          <w:b/>
        </w:rPr>
      </w:pPr>
      <w:r w:rsidRPr="00AC24B8">
        <w:rPr>
          <w:b/>
        </w:rPr>
        <w:t>4.4.</w:t>
      </w:r>
      <w:r>
        <w:rPr>
          <w:b/>
        </w:rPr>
        <w:t>5</w:t>
      </w:r>
      <w:r w:rsidRPr="00AC24B8">
        <w:rPr>
          <w:b/>
        </w:rPr>
        <w:tab/>
      </w:r>
      <w:r>
        <w:rPr>
          <w:b/>
        </w:rPr>
        <w:t>Laplacian operator</w:t>
      </w:r>
    </w:p>
    <w:p w:rsidR="0063786C" w:rsidRDefault="0063786C" w:rsidP="0063786C">
      <w:pPr>
        <w:jc w:val="both"/>
      </w:pPr>
      <w:r>
        <w:t xml:space="preserve">The </w:t>
      </w:r>
      <w:r>
        <w:rPr>
          <w:b/>
        </w:rPr>
        <w:t>Laplacian</w:t>
      </w:r>
      <w:r>
        <w:t xml:space="preserve"> of a 2-D function </w:t>
      </w:r>
      <w:r w:rsidRPr="00DA3EC3">
        <w:rPr>
          <w:position w:val="-10"/>
        </w:rPr>
        <w:object w:dxaOrig="720" w:dyaOrig="300">
          <v:shape id="_x0000_i1252" type="#_x0000_t75" style="width:36pt;height:15pt" o:ole="" fillcolor="window">
            <v:imagedata r:id="rId490" o:title=""/>
          </v:shape>
          <o:OLEObject Type="Embed" ProgID="Equation.3" ShapeID="_x0000_i1252" DrawAspect="Content" ObjectID="_1411410564" r:id="rId491"/>
        </w:object>
      </w:r>
      <w:r>
        <w:t xml:space="preserve"> is a second order derivative defined as</w:t>
      </w:r>
    </w:p>
    <w:p w:rsidR="0063786C" w:rsidRDefault="0063786C" w:rsidP="0063786C">
      <w:pPr>
        <w:jc w:val="center"/>
      </w:pPr>
      <w:r w:rsidRPr="00BF2445">
        <w:rPr>
          <w:position w:val="-28"/>
        </w:rPr>
        <w:object w:dxaOrig="3100" w:dyaOrig="680">
          <v:shape id="_x0000_i1253" type="#_x0000_t75" style="width:155.25pt;height:33.75pt" o:ole="" fillcolor="window">
            <v:imagedata r:id="rId492" o:title=""/>
          </v:shape>
          <o:OLEObject Type="Embed" ProgID="Equation.3" ShapeID="_x0000_i1253" DrawAspect="Content" ObjectID="_1411410565" r:id="rId493"/>
        </w:object>
      </w:r>
    </w:p>
    <w:p w:rsidR="0063786C" w:rsidRDefault="0063786C" w:rsidP="0063786C">
      <w:pPr>
        <w:jc w:val="both"/>
      </w:pPr>
      <w:r>
        <w:t>In practice it can be also implemented using a 3x3 mask as follows (</w:t>
      </w:r>
      <w:r>
        <w:rPr>
          <w:b/>
        </w:rPr>
        <w:t>why?</w:t>
      </w:r>
      <w:r>
        <w:t>)</w:t>
      </w:r>
    </w:p>
    <w:p w:rsidR="0063786C" w:rsidRDefault="0063786C" w:rsidP="0063786C">
      <w:pPr>
        <w:jc w:val="center"/>
      </w:pPr>
      <w:r w:rsidRPr="00DA3EC3">
        <w:rPr>
          <w:position w:val="-10"/>
        </w:rPr>
        <w:object w:dxaOrig="2700" w:dyaOrig="360">
          <v:shape id="_x0000_i1254" type="#_x0000_t75" style="width:135pt;height:18pt" o:ole="" fillcolor="window">
            <v:imagedata r:id="rId494" o:title=""/>
          </v:shape>
          <o:OLEObject Type="Embed" ProgID="Equation.3" ShapeID="_x0000_i1254" DrawAspect="Content" ObjectID="_1411410566" r:id="rId495"/>
        </w:object>
      </w:r>
    </w:p>
    <w:p w:rsidR="0063786C" w:rsidRDefault="0063786C" w:rsidP="0063786C">
      <w:r>
        <w:t>The main disadvantage of the Laplacian operator is that it produces double edges</w:t>
      </w:r>
    </w:p>
    <w:p w:rsidR="004A1C73" w:rsidRPr="004A1C73" w:rsidRDefault="004A1C73" w:rsidP="004A1C73">
      <w:pPr>
        <w:rPr>
          <w:b/>
          <w:sz w:val="32"/>
          <w:szCs w:val="32"/>
        </w:rPr>
      </w:pPr>
      <w:r w:rsidRPr="004A1C73">
        <w:rPr>
          <w:b/>
          <w:sz w:val="32"/>
          <w:szCs w:val="32"/>
          <w:u w:val="single"/>
        </w:rPr>
        <w:t>Enhancement in frequency domain</w:t>
      </w:r>
      <w:r w:rsidRPr="004A1C73">
        <w:rPr>
          <w:b/>
          <w:sz w:val="32"/>
          <w:szCs w:val="32"/>
        </w:rPr>
        <w:t>:</w:t>
      </w:r>
    </w:p>
    <w:p w:rsidR="004A1C73" w:rsidRPr="004A1C73" w:rsidRDefault="004A1C73" w:rsidP="004A1C73">
      <w:r w:rsidRPr="004A1C73">
        <w:tab/>
        <w:t>The principal objective of enhancement is to process a given image so that the result is more suitable than the original image for a specific application.</w:t>
      </w:r>
    </w:p>
    <w:p w:rsidR="004A1C73" w:rsidRPr="004A1C73" w:rsidRDefault="004A1C73" w:rsidP="004A1C73">
      <w:r w:rsidRPr="004A1C73">
        <w:t>Two broad methods are possible:</w:t>
      </w:r>
    </w:p>
    <w:p w:rsidR="004A1C73" w:rsidRPr="004A1C73" w:rsidRDefault="004A1C73" w:rsidP="004A1C73">
      <w:r w:rsidRPr="004A1C73">
        <w:t>1. Spatial domain techniques and</w:t>
      </w:r>
    </w:p>
    <w:p w:rsidR="004A1C73" w:rsidRPr="004A1C73" w:rsidRDefault="004A1C73" w:rsidP="004A1C73">
      <w:r w:rsidRPr="004A1C73">
        <w:t>2. Frequency domain techniques</w:t>
      </w:r>
    </w:p>
    <w:p w:rsidR="004A1C73" w:rsidRPr="004A1C73" w:rsidRDefault="004A1C73" w:rsidP="004A1C73">
      <w:r w:rsidRPr="004A1C73">
        <w:tab/>
        <w:t>Here we concentrate only on Frequency domain techniques. The convolution theorem is the foundation of frequency domain techniques. Consider the following spatial domain operation:</w:t>
      </w:r>
    </w:p>
    <w:p w:rsidR="004A1C73" w:rsidRPr="004A1C73" w:rsidRDefault="004A1C73" w:rsidP="004A1C73">
      <w:r w:rsidRPr="004A1C73">
        <w:t>g (x,y) = h (x,y) * f (x,y)</w:t>
      </w:r>
    </w:p>
    <w:p w:rsidR="004A1C73" w:rsidRPr="004A1C73" w:rsidRDefault="004A1C73" w:rsidP="004A1C73">
      <w:r w:rsidRPr="004A1C73">
        <w:tab/>
        <w:t>The convolution theorem states that following frequency domain relationship holds:</w:t>
      </w:r>
    </w:p>
    <w:p w:rsidR="004A1C73" w:rsidRPr="004A1C73" w:rsidRDefault="004A1C73" w:rsidP="004A1C73">
      <w:r w:rsidRPr="004A1C73">
        <w:t>G (u,v) = H (u,v) F (U,v)</w:t>
      </w:r>
    </w:p>
    <w:p w:rsidR="004A1C73" w:rsidRPr="004A1C73" w:rsidRDefault="004A1C73" w:rsidP="004A1C73">
      <w:r w:rsidRPr="004A1C73">
        <w:tab/>
        <w:t>Where G, H and F are the Fourier transforms of g, h and f respectively. H is known as the transfer function of the process. Many image enhancement problems can be expressed in the form of the above equation. The goal is to select a transfer function that changes the image in such a way that some feature of the image is enhanced. Examples include edge detection, noise removal, emphasis of information is the image.</w:t>
      </w:r>
    </w:p>
    <w:p w:rsidR="004A1C73" w:rsidRPr="004A1C73" w:rsidRDefault="004A1C73" w:rsidP="004A1C73">
      <w:r w:rsidRPr="004A1C73">
        <w:rPr>
          <w:u w:val="single"/>
        </w:rPr>
        <w:t>General Concept</w:t>
      </w:r>
      <w:r w:rsidRPr="004A1C73">
        <w:t>:</w:t>
      </w:r>
    </w:p>
    <w:p w:rsidR="004A1C73" w:rsidRPr="004A1C73" w:rsidRDefault="004A1C73" w:rsidP="004A1C73">
      <w:r w:rsidRPr="004A1C73">
        <w:tab/>
        <w:t>The frequency filters process an image in the frequency domain. Application of this type of filtering is easy:</w:t>
      </w:r>
    </w:p>
    <w:p w:rsidR="004A1C73" w:rsidRPr="004A1C73" w:rsidRDefault="004A1C73" w:rsidP="004A1C73">
      <w:r w:rsidRPr="004A1C73">
        <w:t>1. Transform the image into the Fourier domain</w:t>
      </w:r>
    </w:p>
    <w:p w:rsidR="004A1C73" w:rsidRPr="004A1C73" w:rsidRDefault="004A1C73" w:rsidP="004A1C73">
      <w:r w:rsidRPr="004A1C73">
        <w:t>2. Multiply the image by the filter</w:t>
      </w:r>
    </w:p>
    <w:p w:rsidR="004A1C73" w:rsidRPr="004A1C73" w:rsidRDefault="004A1C73" w:rsidP="004A1C73">
      <w:r w:rsidRPr="004A1C73">
        <w:t>3. Take the inverse transform of the image</w:t>
      </w:r>
    </w:p>
    <w:p w:rsidR="004A1C73" w:rsidRPr="004A1C73" w:rsidRDefault="004A1C73" w:rsidP="004A1C73">
      <w:r w:rsidRPr="004A1C73">
        <w:rPr>
          <w:noProof/>
        </w:rPr>
        <w:lastRenderedPageBreak/>
        <w:drawing>
          <wp:inline distT="0" distB="0" distL="0" distR="0">
            <wp:extent cx="3467100" cy="1552575"/>
            <wp:effectExtent l="19050" t="0" r="0" b="0"/>
            <wp:docPr id="3272" name="Picture 1" descr="http://bme.med.upatras.gr/improc/frequ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me.med.upatras.gr/improc/freque1.gif"/>
                    <pic:cNvPicPr>
                      <a:picLocks noChangeAspect="1" noChangeArrowheads="1"/>
                    </pic:cNvPicPr>
                  </pic:nvPicPr>
                  <pic:blipFill>
                    <a:blip r:embed="rId496"/>
                    <a:srcRect/>
                    <a:stretch>
                      <a:fillRect/>
                    </a:stretch>
                  </pic:blipFill>
                  <pic:spPr bwMode="auto">
                    <a:xfrm>
                      <a:off x="0" y="0"/>
                      <a:ext cx="3467100" cy="1552575"/>
                    </a:xfrm>
                    <a:prstGeom prst="rect">
                      <a:avLst/>
                    </a:prstGeom>
                    <a:noFill/>
                    <a:ln w="9525">
                      <a:noFill/>
                      <a:miter lim="800000"/>
                      <a:headEnd/>
                      <a:tailEnd/>
                    </a:ln>
                  </pic:spPr>
                </pic:pic>
              </a:graphicData>
            </a:graphic>
          </wp:inline>
        </w:drawing>
      </w:r>
    </w:p>
    <w:p w:rsidR="004A1C73" w:rsidRDefault="004A1C73" w:rsidP="004A1C73">
      <w:r w:rsidRPr="004A1C73">
        <w:tab/>
        <w:t>All frequency filters can also be implemented in the spatial domain and, if there exists a simple kernel for the desired filter effect, it is computationally less expensive to perform the filtering in the spatial domain. Frequency filtering is more appropriate if no straight forward kernel can be found in the spatial domain, and may also be more efficient.</w:t>
      </w:r>
    </w:p>
    <w:p w:rsidR="004A1C73" w:rsidRPr="004A1C73" w:rsidRDefault="004A1C73" w:rsidP="004A1C73">
      <w:r w:rsidRPr="004A1C73">
        <w:t>The operator usually takes an image and a filter function in the Fourier domain. This image is then multiplied with the filter function in a pixel-by-pixel fashion:</w:t>
      </w:r>
    </w:p>
    <w:p w:rsidR="004A1C73" w:rsidRPr="004A1C73" w:rsidRDefault="004A1C73" w:rsidP="004A1C73">
      <w:r w:rsidRPr="004A1C73">
        <w:t>G (u,v) = F (u,v) * H (u,v)</w:t>
      </w:r>
    </w:p>
    <w:p w:rsidR="004A1C73" w:rsidRPr="004A1C73" w:rsidRDefault="004A1C73" w:rsidP="004A1C73">
      <w:r w:rsidRPr="004A1C73">
        <w:tab/>
        <w:t>Where F (u,v) is the input image in the Fourier domain, H (u,v) the filter function and G (u,v) is the filtered image.</w:t>
      </w:r>
    </w:p>
    <w:p w:rsidR="004A1C73" w:rsidRPr="004A1C73" w:rsidRDefault="004A1C73" w:rsidP="004A1C73">
      <w:r w:rsidRPr="004A1C73">
        <w:tab/>
        <w:t>To obtain the resulting image in the spatial domain, G (u,v) has to be retransformed using the inverse Fourier transform. There are basically three different kinds of filters: low-pass, high-pass and band-pass filters.</w:t>
      </w:r>
    </w:p>
    <w:p w:rsidR="004A1C73" w:rsidRPr="004A1C73" w:rsidRDefault="004A1C73" w:rsidP="004A1C73">
      <w:r w:rsidRPr="004A1C73">
        <w:rPr>
          <w:u w:val="single"/>
        </w:rPr>
        <w:t>1. Low-pass filtering</w:t>
      </w:r>
      <w:r w:rsidRPr="004A1C73">
        <w:t>:</w:t>
      </w:r>
    </w:p>
    <w:p w:rsidR="004A1C73" w:rsidRPr="004A1C73" w:rsidRDefault="004A1C73" w:rsidP="004A1C73">
      <w:r w:rsidRPr="004A1C73">
        <w:tab/>
        <w:t>Edges and sharp transitions in the gray levels of an image contribute significantly to the high-frequency content of its Fourier transform. Blurring (</w:t>
      </w:r>
      <w:r w:rsidRPr="004A1C73">
        <w:rPr>
          <w:i/>
        </w:rPr>
        <w:t>smoothing</w:t>
      </w:r>
      <w:r w:rsidRPr="004A1C73">
        <w:t>) is achieved in the frequency domain by attenuating a specified range of high-frequency components. This task is performed through low-pass filtering.</w:t>
      </w:r>
    </w:p>
    <w:p w:rsidR="004A1C73" w:rsidRPr="004A1C73" w:rsidRDefault="004A1C73" w:rsidP="004A1C73">
      <w:r w:rsidRPr="004A1C73">
        <w:t>The two low-pass filters that we will consider are:</w:t>
      </w:r>
    </w:p>
    <w:p w:rsidR="004A1C73" w:rsidRPr="004A1C73" w:rsidRDefault="004A1C73" w:rsidP="004A1C73">
      <w:r w:rsidRPr="004A1C73">
        <w:t>a. Ideal low-pass filter and</w:t>
      </w:r>
    </w:p>
    <w:p w:rsidR="004A1C73" w:rsidRPr="004A1C73" w:rsidRDefault="004A1C73" w:rsidP="004A1C73">
      <w:r w:rsidRPr="004A1C73">
        <w:t>b. Butterworth low-pass filter</w:t>
      </w:r>
    </w:p>
    <w:p w:rsidR="004A1C73" w:rsidRPr="004A1C73" w:rsidRDefault="004A1C73" w:rsidP="004A1C73">
      <w:r w:rsidRPr="004A1C73">
        <w:rPr>
          <w:u w:val="single"/>
        </w:rPr>
        <w:t>a. Ideal low-pass filter</w:t>
      </w:r>
      <w:r w:rsidRPr="004A1C73">
        <w:t>:</w:t>
      </w:r>
    </w:p>
    <w:p w:rsidR="004A1C73" w:rsidRPr="004A1C73" w:rsidRDefault="004A1C73" w:rsidP="004A1C73">
      <w:r w:rsidRPr="004A1C73">
        <w:tab/>
        <w:t>The ideal low-pass filter is one which satisfies the relation:</w:t>
      </w:r>
    </w:p>
    <w:p w:rsidR="004A1C73" w:rsidRPr="004A1C73" w:rsidRDefault="004A1C73" w:rsidP="004A1C73">
      <w:r w:rsidRPr="004A1C73">
        <w:rPr>
          <w:noProof/>
        </w:rPr>
        <w:drawing>
          <wp:inline distT="0" distB="0" distL="0" distR="0">
            <wp:extent cx="2200275" cy="390525"/>
            <wp:effectExtent l="19050" t="0" r="9525" b="0"/>
            <wp:docPr id="3313" name="Picture 4" descr="http://bme.med.upatras.gr/improc/frequ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me.med.upatras.gr/improc/freque2.gif"/>
                    <pic:cNvPicPr>
                      <a:picLocks noChangeAspect="1" noChangeArrowheads="1"/>
                    </pic:cNvPicPr>
                  </pic:nvPicPr>
                  <pic:blipFill>
                    <a:blip r:embed="rId497"/>
                    <a:srcRect/>
                    <a:stretch>
                      <a:fillRect/>
                    </a:stretch>
                  </pic:blipFill>
                  <pic:spPr bwMode="auto">
                    <a:xfrm>
                      <a:off x="0" y="0"/>
                      <a:ext cx="2200275" cy="390525"/>
                    </a:xfrm>
                    <a:prstGeom prst="rect">
                      <a:avLst/>
                    </a:prstGeom>
                    <a:noFill/>
                    <a:ln w="9525">
                      <a:noFill/>
                      <a:miter lim="800000"/>
                      <a:headEnd/>
                      <a:tailEnd/>
                    </a:ln>
                  </pic:spPr>
                </pic:pic>
              </a:graphicData>
            </a:graphic>
          </wp:inline>
        </w:drawing>
      </w:r>
    </w:p>
    <w:p w:rsidR="004A1C73" w:rsidRPr="004A1C73" w:rsidRDefault="004A1C73" w:rsidP="004A1C73">
      <w:r w:rsidRPr="004A1C73">
        <w:lastRenderedPageBreak/>
        <w:tab/>
        <w:t>Where D₀ is a specified nonnegative quantity, and D (u,v) is the distance from point (u,v) to the origin of the frequency plane;</w:t>
      </w:r>
    </w:p>
    <w:p w:rsidR="004A1C73" w:rsidRPr="004A1C73" w:rsidRDefault="004A1C73" w:rsidP="004A1C73">
      <w:r w:rsidRPr="004A1C73">
        <w:rPr>
          <w:noProof/>
        </w:rPr>
        <w:drawing>
          <wp:inline distT="0" distB="0" distL="0" distR="0">
            <wp:extent cx="1476375" cy="257175"/>
            <wp:effectExtent l="19050" t="0" r="9525" b="0"/>
            <wp:docPr id="3314" name="Picture 7" descr="http://bme.med.upatras.gr/improc/frequ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me.med.upatras.gr/improc/freque15.jpg"/>
                    <pic:cNvPicPr>
                      <a:picLocks noChangeAspect="1" noChangeArrowheads="1"/>
                    </pic:cNvPicPr>
                  </pic:nvPicPr>
                  <pic:blipFill>
                    <a:blip r:embed="rId498"/>
                    <a:srcRect/>
                    <a:stretch>
                      <a:fillRect/>
                    </a:stretch>
                  </pic:blipFill>
                  <pic:spPr bwMode="auto">
                    <a:xfrm>
                      <a:off x="0" y="0"/>
                      <a:ext cx="1476375" cy="257175"/>
                    </a:xfrm>
                    <a:prstGeom prst="rect">
                      <a:avLst/>
                    </a:prstGeom>
                    <a:noFill/>
                    <a:ln w="9525">
                      <a:noFill/>
                      <a:miter lim="800000"/>
                      <a:headEnd/>
                      <a:tailEnd/>
                    </a:ln>
                  </pic:spPr>
                </pic:pic>
              </a:graphicData>
            </a:graphic>
          </wp:inline>
        </w:drawing>
      </w:r>
    </w:p>
    <w:p w:rsidR="004A1C73" w:rsidRPr="004A1C73" w:rsidRDefault="004A1C73" w:rsidP="004A1C73">
      <w:r w:rsidRPr="004A1C73">
        <w:tab/>
        <w:t>The filter is called ideal because all the frequencies inside the circle of radius D₀ are passed with no attenuation, whereas all frequencies outside this circle are completely attenuated.</w:t>
      </w:r>
    </w:p>
    <w:p w:rsidR="004A1C73" w:rsidRPr="004A1C73" w:rsidRDefault="004A1C73" w:rsidP="004A1C73">
      <w:r w:rsidRPr="004A1C73">
        <w:tab/>
        <w:t>The drawback of this filter function is a ringing effect that occurs along the edges of the filtered spatial domain image.</w:t>
      </w:r>
    </w:p>
    <w:p w:rsidR="004A1C73" w:rsidRPr="004A1C73" w:rsidRDefault="004A1C73" w:rsidP="004A1C73">
      <w:r w:rsidRPr="004A1C73">
        <w:rPr>
          <w:u w:val="single"/>
        </w:rPr>
        <w:t>b. Butterworth low-pass filter</w:t>
      </w:r>
      <w:r w:rsidRPr="004A1C73">
        <w:t>:</w:t>
      </w:r>
    </w:p>
    <w:p w:rsidR="004A1C73" w:rsidRPr="004A1C73" w:rsidRDefault="004A1C73" w:rsidP="004A1C73">
      <w:r w:rsidRPr="004A1C73">
        <w:tab/>
        <w:t>The Butterworth low-pass filter is an approximation to the ideal filter without the step discontinuity. The transfer function of the Butterworth low-pass filter of order n and with cut-off frequency locus at a distance D₀ from the origin is defined by the relation:</w:t>
      </w:r>
    </w:p>
    <w:p w:rsidR="004A1C73" w:rsidRDefault="004A1C73" w:rsidP="004A1C73">
      <w:r w:rsidRPr="004A1C73">
        <w:rPr>
          <w:noProof/>
        </w:rPr>
        <w:drawing>
          <wp:inline distT="0" distB="0" distL="0" distR="0">
            <wp:extent cx="1952625" cy="438150"/>
            <wp:effectExtent l="19050" t="0" r="9525" b="0"/>
            <wp:docPr id="3315" name="Picture 10" descr="http://bme.med.upatras.gr/improc/frequ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me.med.upatras.gr/improc/freque14.jpg"/>
                    <pic:cNvPicPr>
                      <a:picLocks noChangeAspect="1" noChangeArrowheads="1"/>
                    </pic:cNvPicPr>
                  </pic:nvPicPr>
                  <pic:blipFill>
                    <a:blip r:embed="rId499"/>
                    <a:srcRect/>
                    <a:stretch>
                      <a:fillRect/>
                    </a:stretch>
                  </pic:blipFill>
                  <pic:spPr bwMode="auto">
                    <a:xfrm>
                      <a:off x="0" y="0"/>
                      <a:ext cx="1952625" cy="438150"/>
                    </a:xfrm>
                    <a:prstGeom prst="rect">
                      <a:avLst/>
                    </a:prstGeom>
                    <a:noFill/>
                    <a:ln w="9525">
                      <a:noFill/>
                      <a:miter lim="800000"/>
                      <a:headEnd/>
                      <a:tailEnd/>
                    </a:ln>
                  </pic:spPr>
                </pic:pic>
              </a:graphicData>
            </a:graphic>
          </wp:inline>
        </w:drawing>
      </w:r>
    </w:p>
    <w:p w:rsidR="004A1C73" w:rsidRPr="004A1C73" w:rsidRDefault="004A1C73" w:rsidP="004A1C73">
      <w:r w:rsidRPr="004A1C73">
        <w:t>Where D (u,v) is given by,</w:t>
      </w:r>
    </w:p>
    <w:p w:rsidR="004A1C73" w:rsidRPr="004A1C73" w:rsidRDefault="004A1C73" w:rsidP="004A1C73">
      <w:r w:rsidRPr="004A1C73">
        <w:rPr>
          <w:noProof/>
        </w:rPr>
        <w:drawing>
          <wp:inline distT="0" distB="0" distL="0" distR="0">
            <wp:extent cx="2009775" cy="400050"/>
            <wp:effectExtent l="19050" t="0" r="9525" b="0"/>
            <wp:docPr id="3376" name="Picture 13" descr="http://bme.med.upatras.gr/improc/frequ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me.med.upatras.gr/improc/freque20.jpg"/>
                    <pic:cNvPicPr>
                      <a:picLocks noChangeAspect="1" noChangeArrowheads="1"/>
                    </pic:cNvPicPr>
                  </pic:nvPicPr>
                  <pic:blipFill>
                    <a:blip r:embed="rId500"/>
                    <a:srcRect/>
                    <a:stretch>
                      <a:fillRect/>
                    </a:stretch>
                  </pic:blipFill>
                  <pic:spPr bwMode="auto">
                    <a:xfrm>
                      <a:off x="0" y="0"/>
                      <a:ext cx="2009775" cy="400050"/>
                    </a:xfrm>
                    <a:prstGeom prst="rect">
                      <a:avLst/>
                    </a:prstGeom>
                    <a:noFill/>
                    <a:ln w="9525">
                      <a:noFill/>
                      <a:miter lim="800000"/>
                      <a:headEnd/>
                      <a:tailEnd/>
                    </a:ln>
                  </pic:spPr>
                </pic:pic>
              </a:graphicData>
            </a:graphic>
          </wp:inline>
        </w:drawing>
      </w:r>
    </w:p>
    <w:p w:rsidR="004A1C73" w:rsidRPr="004A1C73" w:rsidRDefault="004A1C73" w:rsidP="004A1C73">
      <w:r w:rsidRPr="004A1C73">
        <w:tab/>
        <w:t>Unlike the ideal low-pass filter, the Butterworth filter does not have a sharp discontinuity that establishes a clear cut-off between passed and filtered frequencies.</w:t>
      </w:r>
    </w:p>
    <w:p w:rsidR="004A1C73" w:rsidRPr="004A1C73" w:rsidRDefault="004A1C73" w:rsidP="004A1C73">
      <w:r w:rsidRPr="004A1C73">
        <w:rPr>
          <w:u w:val="single"/>
        </w:rPr>
        <w:t>2. High-pass filtering</w:t>
      </w:r>
      <w:r w:rsidRPr="004A1C73">
        <w:t>:</w:t>
      </w:r>
    </w:p>
    <w:p w:rsidR="004A1C73" w:rsidRPr="004A1C73" w:rsidRDefault="004A1C73" w:rsidP="004A1C73">
      <w:r w:rsidRPr="004A1C73">
        <w:tab/>
        <w:t>Image sharpening can be achieved in the frequency domain by a high-pass filtering process. High-pass filter will attenuate the low-frequency components without disturbing high frequency information.</w:t>
      </w:r>
    </w:p>
    <w:p w:rsidR="004A1C73" w:rsidRPr="004A1C73" w:rsidRDefault="004A1C73" w:rsidP="004A1C73">
      <w:r w:rsidRPr="004A1C73">
        <w:tab/>
        <w:t>We only consider zero-phase-shift filters that are radially symmetric and can be completely specified by cross section extending as a function of distance from the origin at center.</w:t>
      </w:r>
    </w:p>
    <w:p w:rsidR="004A1C73" w:rsidRPr="004A1C73" w:rsidRDefault="004A1C73" w:rsidP="004A1C73">
      <w:r w:rsidRPr="004A1C73">
        <w:t>The two high-pass filters that we will consider are:</w:t>
      </w:r>
    </w:p>
    <w:p w:rsidR="004A1C73" w:rsidRPr="004A1C73" w:rsidRDefault="004A1C73" w:rsidP="004A1C73">
      <w:r w:rsidRPr="004A1C73">
        <w:t xml:space="preserve">a. Ideal high-pass filter and </w:t>
      </w:r>
    </w:p>
    <w:p w:rsidR="004A1C73" w:rsidRPr="004A1C73" w:rsidRDefault="004A1C73" w:rsidP="004A1C73">
      <w:r w:rsidRPr="004A1C73">
        <w:t>b. Butterworth high-pass filter</w:t>
      </w:r>
    </w:p>
    <w:p w:rsidR="004A1C73" w:rsidRPr="004A1C73" w:rsidRDefault="004A1C73" w:rsidP="004A1C73">
      <w:r w:rsidRPr="004A1C73">
        <w:rPr>
          <w:u w:val="single"/>
        </w:rPr>
        <w:t>a. Ideal high-pass filter</w:t>
      </w:r>
      <w:r w:rsidRPr="004A1C73">
        <w:t>:</w:t>
      </w:r>
    </w:p>
    <w:p w:rsidR="004A1C73" w:rsidRPr="004A1C73" w:rsidRDefault="004A1C73" w:rsidP="004A1C73">
      <w:r w:rsidRPr="004A1C73">
        <w:lastRenderedPageBreak/>
        <w:tab/>
        <w:t>The ideal high-pass filter is one which satisfies the relation:</w:t>
      </w:r>
    </w:p>
    <w:p w:rsidR="004A1C73" w:rsidRPr="004A1C73" w:rsidRDefault="004A1C73" w:rsidP="004A1C73">
      <w:r w:rsidRPr="004A1C73">
        <w:rPr>
          <w:noProof/>
        </w:rPr>
        <w:drawing>
          <wp:inline distT="0" distB="0" distL="0" distR="0">
            <wp:extent cx="2000250" cy="390525"/>
            <wp:effectExtent l="19050" t="0" r="0" b="0"/>
            <wp:docPr id="3377" name="Picture 16" descr="http://bme.med.upatras.gr/improc/frequ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me.med.upatras.gr/improc/freque2.jpg"/>
                    <pic:cNvPicPr>
                      <a:picLocks noChangeAspect="1" noChangeArrowheads="1"/>
                    </pic:cNvPicPr>
                  </pic:nvPicPr>
                  <pic:blipFill>
                    <a:blip r:embed="rId500"/>
                    <a:srcRect/>
                    <a:stretch>
                      <a:fillRect/>
                    </a:stretch>
                  </pic:blipFill>
                  <pic:spPr bwMode="auto">
                    <a:xfrm>
                      <a:off x="0" y="0"/>
                      <a:ext cx="2000250" cy="390525"/>
                    </a:xfrm>
                    <a:prstGeom prst="rect">
                      <a:avLst/>
                    </a:prstGeom>
                    <a:noFill/>
                    <a:ln w="9525">
                      <a:noFill/>
                      <a:miter lim="800000"/>
                      <a:headEnd/>
                      <a:tailEnd/>
                    </a:ln>
                  </pic:spPr>
                </pic:pic>
              </a:graphicData>
            </a:graphic>
          </wp:inline>
        </w:drawing>
      </w:r>
    </w:p>
    <w:p w:rsidR="004A1C73" w:rsidRPr="004A1C73" w:rsidRDefault="004A1C73" w:rsidP="004A1C73">
      <w:r w:rsidRPr="004A1C73">
        <w:tab/>
        <w:t>This filter completely attenuates all frequencies inside a circle of radius D₀ while passing, without attenuation, all frequencies outside the circle.</w:t>
      </w:r>
    </w:p>
    <w:p w:rsidR="004A1C73" w:rsidRPr="004A1C73" w:rsidRDefault="004A1C73" w:rsidP="004A1C73">
      <w:r w:rsidRPr="004A1C73">
        <w:rPr>
          <w:u w:val="single"/>
        </w:rPr>
        <w:t>b. Butterworth high-pass filter</w:t>
      </w:r>
      <w:r w:rsidRPr="004A1C73">
        <w:t>:</w:t>
      </w:r>
    </w:p>
    <w:p w:rsidR="004A1C73" w:rsidRPr="004A1C73" w:rsidRDefault="004A1C73" w:rsidP="004A1C73">
      <w:r w:rsidRPr="004A1C73">
        <w:tab/>
        <w:t>As in the case of the Butterworth low-pass filter, common practice is to select the cut-off frequency locus at points for which H (u,v) is down to 1/√2 of its maximum value.</w:t>
      </w:r>
    </w:p>
    <w:p w:rsidR="004A1C73" w:rsidRPr="004A1C73" w:rsidRDefault="004A1C73" w:rsidP="004A1C73">
      <w:r w:rsidRPr="004A1C73">
        <w:rPr>
          <w:u w:val="single"/>
        </w:rPr>
        <w:t>3. Homomorphic filtering</w:t>
      </w:r>
      <w:r w:rsidRPr="004A1C73">
        <w:t>:</w:t>
      </w:r>
    </w:p>
    <w:p w:rsidR="004A1C73" w:rsidRPr="004A1C73" w:rsidRDefault="004A1C73" w:rsidP="004A1C73">
      <w:r w:rsidRPr="004A1C73">
        <w:tab/>
        <w:t>The illumination component of an image is generally characterized by slow spatial variation while the reflectance component of an image tends to vary abruptly.</w:t>
      </w:r>
    </w:p>
    <w:p w:rsidR="004A1C73" w:rsidRPr="004A1C73" w:rsidRDefault="004A1C73" w:rsidP="004A1C73">
      <w:r w:rsidRPr="004A1C73">
        <w:tab/>
        <w:t>These characteristics lead to associating the low frequencies of the Fourier transform of the natural log of an image with illumination and high frequencies with reflectance.</w:t>
      </w:r>
    </w:p>
    <w:p w:rsidR="004A1C73" w:rsidRPr="004A1C73" w:rsidRDefault="004A1C73" w:rsidP="004A1C73">
      <w:r w:rsidRPr="004A1C73">
        <w:tab/>
        <w:t>Even though these assumptions are approximation at best, a good deal of control can be gained over the illumination and reflectance components with a homomorphic filter.</w:t>
      </w:r>
    </w:p>
    <w:p w:rsidR="004A1C73" w:rsidRPr="004A1C73" w:rsidRDefault="004A1C73" w:rsidP="004A1C73">
      <w:r w:rsidRPr="004A1C73">
        <w:tab/>
        <w:t>Homomorphic filtering is a method in which the illumination and reflectance components can be filtered individually. The basic model is as shown:</w:t>
      </w:r>
    </w:p>
    <w:p w:rsidR="004A1C73" w:rsidRPr="004A1C73" w:rsidRDefault="004A1C73" w:rsidP="004A1C73"/>
    <w:p w:rsidR="004A1C73" w:rsidRPr="004A1C73" w:rsidRDefault="004A1C73" w:rsidP="004A1C73">
      <w:r w:rsidRPr="004A1C73">
        <w:rPr>
          <w:noProof/>
        </w:rPr>
        <w:drawing>
          <wp:inline distT="0" distB="0" distL="0" distR="0">
            <wp:extent cx="4714875" cy="438150"/>
            <wp:effectExtent l="19050" t="0" r="9525" b="0"/>
            <wp:docPr id="3378" name="Picture 19" descr="http://bme.med.upatras.gr/improc/homomor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me.med.upatras.gr/improc/homomorph.gif"/>
                    <pic:cNvPicPr>
                      <a:picLocks noChangeAspect="1" noChangeArrowheads="1"/>
                    </pic:cNvPicPr>
                  </pic:nvPicPr>
                  <pic:blipFill>
                    <a:blip r:embed="rId501"/>
                    <a:srcRect/>
                    <a:stretch>
                      <a:fillRect/>
                    </a:stretch>
                  </pic:blipFill>
                  <pic:spPr bwMode="auto">
                    <a:xfrm>
                      <a:off x="0" y="0"/>
                      <a:ext cx="4714875" cy="438150"/>
                    </a:xfrm>
                    <a:prstGeom prst="rect">
                      <a:avLst/>
                    </a:prstGeom>
                    <a:noFill/>
                    <a:ln w="9525">
                      <a:noFill/>
                      <a:miter lim="800000"/>
                      <a:headEnd/>
                      <a:tailEnd/>
                    </a:ln>
                  </pic:spPr>
                </pic:pic>
              </a:graphicData>
            </a:graphic>
          </wp:inline>
        </w:drawing>
      </w:r>
    </w:p>
    <w:p w:rsidR="004A1C73" w:rsidRPr="004A1C73" w:rsidRDefault="004A1C73" w:rsidP="004A1C73">
      <w:r w:rsidRPr="004A1C73">
        <w:rPr>
          <w:b/>
          <w:u w:val="single"/>
        </w:rPr>
        <w:t>Image smoothing</w:t>
      </w:r>
      <w:r w:rsidRPr="004A1C73">
        <w:rPr>
          <w:b/>
        </w:rPr>
        <w:t>:</w:t>
      </w:r>
    </w:p>
    <w:p w:rsidR="004A1C73" w:rsidRPr="004A1C73" w:rsidRDefault="004A1C73" w:rsidP="004A1C73">
      <w:r w:rsidRPr="004A1C73">
        <w:tab/>
        <w:t>In statistics and image processing, to smooth a data set is to create an approximating function that attempts to capture important patterns in the data, while leaving out noise or other fine-scale structures phenomena. Many different algorithms are used in smoothing. One of the most common algorithms is the moving average, often used to try to capture important trends in repeated statistical surveys. In image processing and computer vision, smoothing ideas are used in scale-space representations.</w:t>
      </w:r>
    </w:p>
    <w:p w:rsidR="004A1C73" w:rsidRPr="004A1C73" w:rsidRDefault="004A1C73" w:rsidP="004A1C73">
      <w:r w:rsidRPr="004A1C73">
        <w:tab/>
        <w:t>Smoothing may be distinguished from the related and partially overlapping concept of curve fitting in the following ways:</w:t>
      </w:r>
    </w:p>
    <w:p w:rsidR="004A1C73" w:rsidRPr="004A1C73" w:rsidRDefault="004A1C73" w:rsidP="004A1C73">
      <w:r w:rsidRPr="004A1C73">
        <w:lastRenderedPageBreak/>
        <w:t>1. Curve fitting often involves the use of an explicit function form for the result, whereas the immediate results from smoothing are the smoothed values with no later use made of a functional form if there is one.</w:t>
      </w:r>
    </w:p>
    <w:p w:rsidR="004A1C73" w:rsidRPr="004A1C73" w:rsidRDefault="004A1C73" w:rsidP="004A1C73">
      <w:r w:rsidRPr="004A1C73">
        <w:t>2. The aim of smoothing is to give a general idea of relatively slow changes of value with little attention paid to the close matching of data values, while curve fitting concentrates on achieving as close a match as possible.</w:t>
      </w:r>
    </w:p>
    <w:p w:rsidR="004A1C73" w:rsidRPr="004A1C73" w:rsidRDefault="004A1C73" w:rsidP="004A1C73">
      <w:r w:rsidRPr="004A1C73">
        <w:t>3. Smoothing methods often have an associated tuning parameter which is used to control the extent of smoothing.</w:t>
      </w:r>
    </w:p>
    <w:p w:rsidR="004A1C73" w:rsidRPr="004A1C73" w:rsidRDefault="004A1C73" w:rsidP="004A1C73">
      <w:r w:rsidRPr="004A1C73">
        <w:tab/>
        <w:t>However, the terminology used across applications is mixed. For example, use of an interpolating spline fits a smooth curve exactly through the given data points and is sometimes called smoothing.</w:t>
      </w:r>
    </w:p>
    <w:p w:rsidR="004A1C73" w:rsidRPr="004A1C73" w:rsidRDefault="004A1C73" w:rsidP="004A1C73">
      <w:r w:rsidRPr="004A1C73">
        <w:rPr>
          <w:b/>
          <w:u w:val="single"/>
        </w:rPr>
        <w:t>Image sharpening</w:t>
      </w:r>
      <w:r w:rsidRPr="004A1C73">
        <w:rPr>
          <w:b/>
        </w:rPr>
        <w:t>:</w:t>
      </w:r>
    </w:p>
    <w:p w:rsidR="004A1C73" w:rsidRPr="004A1C73" w:rsidRDefault="004A1C73" w:rsidP="004A1C73">
      <w:r w:rsidRPr="004A1C73">
        <w:tab/>
        <w:t>As the color and brightness values for each pixel are interpolated some image softening is applied to even out any fuzziness that has occurred. To preserve the impression of depth, clarity and fine details, the image processor must sharpen edges and contours. It therefore must detect edges correctly and reproduce them smoothly and without over-sharpening.</w:t>
      </w:r>
    </w:p>
    <w:p w:rsidR="004A1C73" w:rsidRPr="004A1C73" w:rsidRDefault="004A1C73" w:rsidP="004A1C73"/>
    <w:p w:rsidR="004A1C73" w:rsidRDefault="004A1C73" w:rsidP="0063786C"/>
    <w:sectPr w:rsidR="004A1C73" w:rsidSect="00DA3EC3">
      <w:headerReference w:type="even" r:id="rId502"/>
      <w:headerReference w:type="default" r:id="rId503"/>
      <w:footerReference w:type="even" r:id="rId504"/>
      <w:footerReference w:type="default" r:id="rId505"/>
      <w:headerReference w:type="first" r:id="rId506"/>
      <w:footerReference w:type="first" r:id="rId5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EA8" w:rsidRDefault="00183EA8" w:rsidP="0063786C">
      <w:pPr>
        <w:spacing w:after="0" w:line="240" w:lineRule="auto"/>
      </w:pPr>
      <w:r>
        <w:separator/>
      </w:r>
    </w:p>
  </w:endnote>
  <w:endnote w:type="continuationSeparator" w:id="1">
    <w:p w:rsidR="00183EA8" w:rsidRDefault="00183EA8" w:rsidP="00637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6C" w:rsidRDefault="006378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6C" w:rsidRPr="0063786C" w:rsidRDefault="0063786C" w:rsidP="0063786C">
    <w:pPr>
      <w:pStyle w:val="Footer"/>
      <w:pBdr>
        <w:top w:val="thinThickSmallGap" w:sz="24" w:space="1" w:color="622423" w:themeColor="accent2" w:themeShade="7F"/>
      </w:pBdr>
      <w:rPr>
        <w:rFonts w:asciiTheme="majorHAnsi" w:hAnsiTheme="majorHAnsi"/>
      </w:rPr>
    </w:pPr>
    <w:r>
      <w:rPr>
        <w:rFonts w:asciiTheme="majorHAnsi" w:hAnsiTheme="majorHAnsi"/>
      </w:rPr>
      <w:t>Faculty: G.Ravi kishore</w:t>
    </w:r>
    <w:r>
      <w:rPr>
        <w:rFonts w:asciiTheme="majorHAnsi" w:hAnsiTheme="majorHAnsi"/>
      </w:rPr>
      <w:ptab w:relativeTo="margin" w:alignment="right" w:leader="none"/>
    </w:r>
    <w:r>
      <w:rPr>
        <w:rFonts w:asciiTheme="majorHAnsi" w:hAnsiTheme="majorHAnsi"/>
      </w:rPr>
      <w:t xml:space="preserve">Page </w:t>
    </w:r>
    <w:fldSimple w:instr=" PAGE   \* MERGEFORMAT ">
      <w:r w:rsidR="002F2A2A" w:rsidRPr="002F2A2A">
        <w:rPr>
          <w:rFonts w:asciiTheme="majorHAnsi" w:hAnsiTheme="majorHAnsi"/>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6C" w:rsidRDefault="006378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EA8" w:rsidRDefault="00183EA8" w:rsidP="0063786C">
      <w:pPr>
        <w:spacing w:after="0" w:line="240" w:lineRule="auto"/>
      </w:pPr>
      <w:r>
        <w:separator/>
      </w:r>
    </w:p>
  </w:footnote>
  <w:footnote w:type="continuationSeparator" w:id="1">
    <w:p w:rsidR="00183EA8" w:rsidRDefault="00183EA8" w:rsidP="00637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6C" w:rsidRDefault="00EC5B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456"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G.R.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6C" w:rsidRDefault="00EC5B0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C5B0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457" o:spid="_x0000_s2051"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G.R.K"/>
          <w10:wrap anchorx="margin" anchory="margin"/>
        </v:shape>
      </w:pict>
    </w:r>
  </w:p>
  <w:sdt>
    <w:sdtPr>
      <w:rPr>
        <w:rFonts w:asciiTheme="majorHAnsi" w:eastAsiaTheme="majorEastAsia" w:hAnsiTheme="majorHAnsi" w:cstheme="majorBidi"/>
        <w:sz w:val="32"/>
        <w:szCs w:val="32"/>
      </w:rPr>
      <w:alias w:val="Title"/>
      <w:id w:val="77738743"/>
      <w:placeholder>
        <w:docPart w:val="2C9D55DD701D4375A29CC83C62F29A1C"/>
      </w:placeholder>
      <w:dataBinding w:prefixMappings="xmlns:ns0='http://schemas.openxmlformats.org/package/2006/metadata/core-properties' xmlns:ns1='http://purl.org/dc/elements/1.1/'" w:xpath="/ns0:coreProperties[1]/ns1:title[1]" w:storeItemID="{6C3C8BC8-F283-45AE-878A-BAB7291924A1}"/>
      <w:text/>
    </w:sdtPr>
    <w:sdtContent>
      <w:p w:rsidR="0063786C" w:rsidRDefault="0063786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DIGITAL IMAGE PROCESSING</w:t>
        </w:r>
      </w:p>
    </w:sdtContent>
  </w:sdt>
  <w:p w:rsidR="0063786C" w:rsidRDefault="006378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6C" w:rsidRDefault="00EC5B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1455"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G.R.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80DEF"/>
    <w:multiLevelType w:val="hybridMultilevel"/>
    <w:tmpl w:val="8E584164"/>
    <w:lvl w:ilvl="0" w:tplc="F3C68250">
      <w:start w:val="1"/>
      <w:numFmt w:val="bullet"/>
      <w:lvlText w:val="•"/>
      <w:lvlJc w:val="left"/>
      <w:pPr>
        <w:tabs>
          <w:tab w:val="num" w:pos="720"/>
        </w:tabs>
        <w:ind w:left="720" w:hanging="360"/>
      </w:pPr>
      <w:rPr>
        <w:rFonts w:ascii="Trebuchet MS" w:hAnsi="Trebuchet MS" w:hint="default"/>
      </w:rPr>
    </w:lvl>
    <w:lvl w:ilvl="1" w:tplc="9560FFB0" w:tentative="1">
      <w:start w:val="1"/>
      <w:numFmt w:val="bullet"/>
      <w:lvlText w:val="•"/>
      <w:lvlJc w:val="left"/>
      <w:pPr>
        <w:tabs>
          <w:tab w:val="num" w:pos="1440"/>
        </w:tabs>
        <w:ind w:left="1440" w:hanging="360"/>
      </w:pPr>
      <w:rPr>
        <w:rFonts w:ascii="Trebuchet MS" w:hAnsi="Trebuchet MS" w:hint="default"/>
      </w:rPr>
    </w:lvl>
    <w:lvl w:ilvl="2" w:tplc="A05A1496" w:tentative="1">
      <w:start w:val="1"/>
      <w:numFmt w:val="bullet"/>
      <w:lvlText w:val="•"/>
      <w:lvlJc w:val="left"/>
      <w:pPr>
        <w:tabs>
          <w:tab w:val="num" w:pos="2160"/>
        </w:tabs>
        <w:ind w:left="2160" w:hanging="360"/>
      </w:pPr>
      <w:rPr>
        <w:rFonts w:ascii="Trebuchet MS" w:hAnsi="Trebuchet MS" w:hint="default"/>
      </w:rPr>
    </w:lvl>
    <w:lvl w:ilvl="3" w:tplc="0D3AD608" w:tentative="1">
      <w:start w:val="1"/>
      <w:numFmt w:val="bullet"/>
      <w:lvlText w:val="•"/>
      <w:lvlJc w:val="left"/>
      <w:pPr>
        <w:tabs>
          <w:tab w:val="num" w:pos="2880"/>
        </w:tabs>
        <w:ind w:left="2880" w:hanging="360"/>
      </w:pPr>
      <w:rPr>
        <w:rFonts w:ascii="Trebuchet MS" w:hAnsi="Trebuchet MS" w:hint="default"/>
      </w:rPr>
    </w:lvl>
    <w:lvl w:ilvl="4" w:tplc="840EB6DE" w:tentative="1">
      <w:start w:val="1"/>
      <w:numFmt w:val="bullet"/>
      <w:lvlText w:val="•"/>
      <w:lvlJc w:val="left"/>
      <w:pPr>
        <w:tabs>
          <w:tab w:val="num" w:pos="3600"/>
        </w:tabs>
        <w:ind w:left="3600" w:hanging="360"/>
      </w:pPr>
      <w:rPr>
        <w:rFonts w:ascii="Trebuchet MS" w:hAnsi="Trebuchet MS" w:hint="default"/>
      </w:rPr>
    </w:lvl>
    <w:lvl w:ilvl="5" w:tplc="E7E859F2" w:tentative="1">
      <w:start w:val="1"/>
      <w:numFmt w:val="bullet"/>
      <w:lvlText w:val="•"/>
      <w:lvlJc w:val="left"/>
      <w:pPr>
        <w:tabs>
          <w:tab w:val="num" w:pos="4320"/>
        </w:tabs>
        <w:ind w:left="4320" w:hanging="360"/>
      </w:pPr>
      <w:rPr>
        <w:rFonts w:ascii="Trebuchet MS" w:hAnsi="Trebuchet MS" w:hint="default"/>
      </w:rPr>
    </w:lvl>
    <w:lvl w:ilvl="6" w:tplc="3522C65C" w:tentative="1">
      <w:start w:val="1"/>
      <w:numFmt w:val="bullet"/>
      <w:lvlText w:val="•"/>
      <w:lvlJc w:val="left"/>
      <w:pPr>
        <w:tabs>
          <w:tab w:val="num" w:pos="5040"/>
        </w:tabs>
        <w:ind w:left="5040" w:hanging="360"/>
      </w:pPr>
      <w:rPr>
        <w:rFonts w:ascii="Trebuchet MS" w:hAnsi="Trebuchet MS" w:hint="default"/>
      </w:rPr>
    </w:lvl>
    <w:lvl w:ilvl="7" w:tplc="6B8E9E7A" w:tentative="1">
      <w:start w:val="1"/>
      <w:numFmt w:val="bullet"/>
      <w:lvlText w:val="•"/>
      <w:lvlJc w:val="left"/>
      <w:pPr>
        <w:tabs>
          <w:tab w:val="num" w:pos="5760"/>
        </w:tabs>
        <w:ind w:left="5760" w:hanging="360"/>
      </w:pPr>
      <w:rPr>
        <w:rFonts w:ascii="Trebuchet MS" w:hAnsi="Trebuchet MS" w:hint="default"/>
      </w:rPr>
    </w:lvl>
    <w:lvl w:ilvl="8" w:tplc="27A8BD9A" w:tentative="1">
      <w:start w:val="1"/>
      <w:numFmt w:val="bullet"/>
      <w:lvlText w:val="•"/>
      <w:lvlJc w:val="left"/>
      <w:pPr>
        <w:tabs>
          <w:tab w:val="num" w:pos="6480"/>
        </w:tabs>
        <w:ind w:left="6480" w:hanging="360"/>
      </w:pPr>
      <w:rPr>
        <w:rFonts w:ascii="Trebuchet MS" w:hAnsi="Trebuchet MS" w:hint="default"/>
      </w:rPr>
    </w:lvl>
  </w:abstractNum>
  <w:abstractNum w:abstractNumId="1">
    <w:nsid w:val="340E2948"/>
    <w:multiLevelType w:val="singleLevel"/>
    <w:tmpl w:val="DCCC2E44"/>
    <w:lvl w:ilvl="0">
      <w:start w:val="2"/>
      <w:numFmt w:val="bullet"/>
      <w:lvlText w:val=""/>
      <w:lvlJc w:val="left"/>
      <w:pPr>
        <w:tabs>
          <w:tab w:val="num" w:pos="564"/>
        </w:tabs>
        <w:ind w:left="564" w:hanging="564"/>
      </w:pPr>
      <w:rPr>
        <w:rFonts w:ascii="Wingdings" w:hAnsi="Wingdings" w:hint="default"/>
      </w:rPr>
    </w:lvl>
  </w:abstractNum>
  <w:abstractNum w:abstractNumId="2">
    <w:nsid w:val="48C560BD"/>
    <w:multiLevelType w:val="singleLevel"/>
    <w:tmpl w:val="D5DCD43A"/>
    <w:lvl w:ilvl="0">
      <w:start w:val="1"/>
      <w:numFmt w:val="lowerRoman"/>
      <w:lvlText w:val="%1)"/>
      <w:lvlJc w:val="left"/>
      <w:pPr>
        <w:tabs>
          <w:tab w:val="num" w:pos="720"/>
        </w:tabs>
        <w:ind w:left="720" w:hanging="720"/>
      </w:pPr>
      <w:rPr>
        <w:rFonts w:hint="default"/>
      </w:rPr>
    </w:lvl>
  </w:abstractNum>
  <w:abstractNum w:abstractNumId="3">
    <w:nsid w:val="5E0E7EF4"/>
    <w:multiLevelType w:val="hybridMultilevel"/>
    <w:tmpl w:val="A22C0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8578E1"/>
    <w:multiLevelType w:val="multilevel"/>
    <w:tmpl w:val="DD58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1"/>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FELayout/>
  </w:compat>
  <w:rsids>
    <w:rsidRoot w:val="0063786C"/>
    <w:rsid w:val="00183EA8"/>
    <w:rsid w:val="002F2A2A"/>
    <w:rsid w:val="004A1C73"/>
    <w:rsid w:val="0063786C"/>
    <w:rsid w:val="00692AA7"/>
    <w:rsid w:val="00692FDE"/>
    <w:rsid w:val="006F3936"/>
    <w:rsid w:val="009B3883"/>
    <w:rsid w:val="00AD1C1A"/>
    <w:rsid w:val="00D0390E"/>
    <w:rsid w:val="00DA3EC3"/>
    <w:rsid w:val="00EC5B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EC3"/>
  </w:style>
  <w:style w:type="paragraph" w:styleId="Heading1">
    <w:name w:val="heading 1"/>
    <w:basedOn w:val="Normal"/>
    <w:next w:val="Normal"/>
    <w:link w:val="Heading1Char"/>
    <w:qFormat/>
    <w:rsid w:val="0063786C"/>
    <w:pPr>
      <w:keepNext/>
      <w:spacing w:after="0" w:line="360" w:lineRule="auto"/>
      <w:jc w:val="center"/>
      <w:outlineLvl w:val="0"/>
    </w:pPr>
    <w:rPr>
      <w:rFonts w:ascii="Times New Roman" w:eastAsia="Times New Roman" w:hAnsi="Times New Roman" w:cs="Times New Roman"/>
      <w:b/>
      <w:sz w:val="40"/>
      <w:szCs w:val="20"/>
      <w:lang w:val="en-GB" w:eastAsia="zh-CN"/>
    </w:rPr>
  </w:style>
  <w:style w:type="paragraph" w:styleId="Heading2">
    <w:name w:val="heading 2"/>
    <w:basedOn w:val="Normal"/>
    <w:next w:val="Normal"/>
    <w:link w:val="Heading2Char"/>
    <w:qFormat/>
    <w:rsid w:val="0063786C"/>
    <w:pPr>
      <w:keepNext/>
      <w:spacing w:after="0" w:line="360" w:lineRule="auto"/>
      <w:jc w:val="center"/>
      <w:outlineLvl w:val="1"/>
    </w:pPr>
    <w:rPr>
      <w:rFonts w:ascii="Times New Roman" w:eastAsia="Times New Roman" w:hAnsi="Times New Roman" w:cs="Times New Roman"/>
      <w:b/>
      <w:sz w:val="32"/>
      <w:szCs w:val="20"/>
      <w:lang w:val="en-GB" w:eastAsia="zh-CN"/>
    </w:rPr>
  </w:style>
  <w:style w:type="paragraph" w:styleId="Heading3">
    <w:name w:val="heading 3"/>
    <w:basedOn w:val="Normal"/>
    <w:next w:val="Normal"/>
    <w:link w:val="Heading3Char"/>
    <w:qFormat/>
    <w:rsid w:val="0063786C"/>
    <w:pPr>
      <w:keepNext/>
      <w:spacing w:after="0" w:line="360" w:lineRule="auto"/>
      <w:jc w:val="both"/>
      <w:outlineLvl w:val="2"/>
    </w:pPr>
    <w:rPr>
      <w:rFonts w:ascii="Times New Roman" w:eastAsia="Times New Roman" w:hAnsi="Times New Roman" w:cs="Times New Roman"/>
      <w:sz w:val="28"/>
      <w:szCs w:val="20"/>
      <w:lang w:val="en-GB" w:eastAsia="zh-CN"/>
    </w:rPr>
  </w:style>
  <w:style w:type="paragraph" w:styleId="Heading4">
    <w:name w:val="heading 4"/>
    <w:basedOn w:val="Normal"/>
    <w:next w:val="Normal"/>
    <w:link w:val="Heading4Char"/>
    <w:qFormat/>
    <w:rsid w:val="0063786C"/>
    <w:pPr>
      <w:keepNext/>
      <w:spacing w:after="0" w:line="360" w:lineRule="auto"/>
      <w:jc w:val="center"/>
      <w:outlineLvl w:val="3"/>
    </w:pPr>
    <w:rPr>
      <w:rFonts w:ascii="Times New Roman" w:eastAsia="Times New Roman" w:hAnsi="Times New Roman" w:cs="Times New Roman"/>
      <w:b/>
      <w:szCs w:val="20"/>
      <w:lang w:val="en-GB" w:eastAsia="zh-CN"/>
    </w:rPr>
  </w:style>
  <w:style w:type="paragraph" w:styleId="Heading5">
    <w:name w:val="heading 5"/>
    <w:basedOn w:val="Normal"/>
    <w:next w:val="Normal"/>
    <w:link w:val="Heading5Char"/>
    <w:qFormat/>
    <w:rsid w:val="0063786C"/>
    <w:pPr>
      <w:keepNext/>
      <w:spacing w:after="0" w:line="360" w:lineRule="auto"/>
      <w:jc w:val="both"/>
      <w:outlineLvl w:val="4"/>
    </w:pPr>
    <w:rPr>
      <w:rFonts w:ascii="Times New Roman" w:eastAsia="Times New Roman" w:hAnsi="Times New Roman" w:cs="Times New Roman"/>
      <w:b/>
      <w:szCs w:val="20"/>
      <w:lang w:val="en-GB" w:eastAsia="zh-CN"/>
    </w:rPr>
  </w:style>
  <w:style w:type="paragraph" w:styleId="Heading6">
    <w:name w:val="heading 6"/>
    <w:basedOn w:val="Normal"/>
    <w:next w:val="Normal"/>
    <w:link w:val="Heading6Char"/>
    <w:qFormat/>
    <w:rsid w:val="0063786C"/>
    <w:pPr>
      <w:keepNext/>
      <w:spacing w:after="0" w:line="360" w:lineRule="auto"/>
      <w:jc w:val="both"/>
      <w:outlineLvl w:val="5"/>
    </w:pPr>
    <w:rPr>
      <w:rFonts w:ascii="Times New Roman" w:eastAsia="Times New Roman" w:hAnsi="Times New Roman" w:cs="Times New Roman"/>
      <w:b/>
      <w:i/>
      <w:szCs w:val="20"/>
      <w:u w:val="single"/>
      <w:lang w:val="en-GB" w:eastAsia="zh-CN"/>
    </w:rPr>
  </w:style>
  <w:style w:type="paragraph" w:styleId="Heading7">
    <w:name w:val="heading 7"/>
    <w:basedOn w:val="Normal"/>
    <w:next w:val="Normal"/>
    <w:link w:val="Heading7Char"/>
    <w:qFormat/>
    <w:rsid w:val="0063786C"/>
    <w:pPr>
      <w:keepNext/>
      <w:spacing w:after="0" w:line="360" w:lineRule="auto"/>
      <w:jc w:val="center"/>
      <w:outlineLvl w:val="6"/>
    </w:pPr>
    <w:rPr>
      <w:rFonts w:ascii="Times New Roman" w:eastAsia="Times New Roman" w:hAnsi="Times New Roman" w:cs="Times New Roman"/>
      <w:b/>
      <w:sz w:val="26"/>
      <w:szCs w:val="20"/>
      <w:lang w:val="en-GB" w:eastAsia="zh-CN"/>
    </w:rPr>
  </w:style>
  <w:style w:type="paragraph" w:styleId="Heading8">
    <w:name w:val="heading 8"/>
    <w:basedOn w:val="Normal"/>
    <w:next w:val="Normal"/>
    <w:link w:val="Heading8Char"/>
    <w:qFormat/>
    <w:rsid w:val="0063786C"/>
    <w:pPr>
      <w:keepNext/>
      <w:spacing w:after="0" w:line="360" w:lineRule="auto"/>
      <w:jc w:val="center"/>
      <w:outlineLvl w:val="7"/>
    </w:pPr>
    <w:rPr>
      <w:rFonts w:ascii="Times New Roman" w:eastAsia="Times New Roman" w:hAnsi="Times New Roman" w:cs="Times New Roman"/>
      <w:b/>
      <w:szCs w:val="20"/>
      <w:u w:val="single"/>
      <w:lang w:val="en-GB" w:eastAsia="zh-CN"/>
    </w:rPr>
  </w:style>
  <w:style w:type="paragraph" w:styleId="Heading9">
    <w:name w:val="heading 9"/>
    <w:basedOn w:val="Normal"/>
    <w:next w:val="Normal"/>
    <w:link w:val="Heading9Char"/>
    <w:qFormat/>
    <w:rsid w:val="0063786C"/>
    <w:pPr>
      <w:keepNext/>
      <w:spacing w:after="0" w:line="240" w:lineRule="auto"/>
      <w:outlineLvl w:val="8"/>
    </w:pPr>
    <w:rPr>
      <w:rFonts w:ascii="Times New Roman" w:eastAsia="Times New Roman" w:hAnsi="Times New Roman" w:cs="Times New Roman"/>
      <w:b/>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786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6C"/>
    <w:rPr>
      <w:rFonts w:ascii="Tahoma" w:hAnsi="Tahoma" w:cs="Tahoma"/>
      <w:sz w:val="16"/>
      <w:szCs w:val="16"/>
    </w:rPr>
  </w:style>
  <w:style w:type="character" w:customStyle="1" w:styleId="Heading1Char">
    <w:name w:val="Heading 1 Char"/>
    <w:basedOn w:val="DefaultParagraphFont"/>
    <w:link w:val="Heading1"/>
    <w:rsid w:val="0063786C"/>
    <w:rPr>
      <w:rFonts w:ascii="Times New Roman" w:eastAsia="Times New Roman" w:hAnsi="Times New Roman" w:cs="Times New Roman"/>
      <w:b/>
      <w:sz w:val="40"/>
      <w:szCs w:val="20"/>
      <w:lang w:val="en-GB" w:eastAsia="zh-CN"/>
    </w:rPr>
  </w:style>
  <w:style w:type="character" w:customStyle="1" w:styleId="Heading2Char">
    <w:name w:val="Heading 2 Char"/>
    <w:basedOn w:val="DefaultParagraphFont"/>
    <w:link w:val="Heading2"/>
    <w:rsid w:val="0063786C"/>
    <w:rPr>
      <w:rFonts w:ascii="Times New Roman" w:eastAsia="Times New Roman" w:hAnsi="Times New Roman" w:cs="Times New Roman"/>
      <w:b/>
      <w:sz w:val="32"/>
      <w:szCs w:val="20"/>
      <w:lang w:val="en-GB" w:eastAsia="zh-CN"/>
    </w:rPr>
  </w:style>
  <w:style w:type="character" w:customStyle="1" w:styleId="Heading3Char">
    <w:name w:val="Heading 3 Char"/>
    <w:basedOn w:val="DefaultParagraphFont"/>
    <w:link w:val="Heading3"/>
    <w:rsid w:val="0063786C"/>
    <w:rPr>
      <w:rFonts w:ascii="Times New Roman" w:eastAsia="Times New Roman" w:hAnsi="Times New Roman" w:cs="Times New Roman"/>
      <w:sz w:val="28"/>
      <w:szCs w:val="20"/>
      <w:lang w:val="en-GB" w:eastAsia="zh-CN"/>
    </w:rPr>
  </w:style>
  <w:style w:type="character" w:customStyle="1" w:styleId="Heading4Char">
    <w:name w:val="Heading 4 Char"/>
    <w:basedOn w:val="DefaultParagraphFont"/>
    <w:link w:val="Heading4"/>
    <w:rsid w:val="0063786C"/>
    <w:rPr>
      <w:rFonts w:ascii="Times New Roman" w:eastAsia="Times New Roman" w:hAnsi="Times New Roman" w:cs="Times New Roman"/>
      <w:b/>
      <w:szCs w:val="20"/>
      <w:lang w:val="en-GB" w:eastAsia="zh-CN"/>
    </w:rPr>
  </w:style>
  <w:style w:type="character" w:customStyle="1" w:styleId="Heading5Char">
    <w:name w:val="Heading 5 Char"/>
    <w:basedOn w:val="DefaultParagraphFont"/>
    <w:link w:val="Heading5"/>
    <w:rsid w:val="0063786C"/>
    <w:rPr>
      <w:rFonts w:ascii="Times New Roman" w:eastAsia="Times New Roman" w:hAnsi="Times New Roman" w:cs="Times New Roman"/>
      <w:b/>
      <w:szCs w:val="20"/>
      <w:lang w:val="en-GB" w:eastAsia="zh-CN"/>
    </w:rPr>
  </w:style>
  <w:style w:type="character" w:customStyle="1" w:styleId="Heading6Char">
    <w:name w:val="Heading 6 Char"/>
    <w:basedOn w:val="DefaultParagraphFont"/>
    <w:link w:val="Heading6"/>
    <w:rsid w:val="0063786C"/>
    <w:rPr>
      <w:rFonts w:ascii="Times New Roman" w:eastAsia="Times New Roman" w:hAnsi="Times New Roman" w:cs="Times New Roman"/>
      <w:b/>
      <w:i/>
      <w:szCs w:val="20"/>
      <w:u w:val="single"/>
      <w:lang w:val="en-GB" w:eastAsia="zh-CN"/>
    </w:rPr>
  </w:style>
  <w:style w:type="character" w:customStyle="1" w:styleId="Heading7Char">
    <w:name w:val="Heading 7 Char"/>
    <w:basedOn w:val="DefaultParagraphFont"/>
    <w:link w:val="Heading7"/>
    <w:rsid w:val="0063786C"/>
    <w:rPr>
      <w:rFonts w:ascii="Times New Roman" w:eastAsia="Times New Roman" w:hAnsi="Times New Roman" w:cs="Times New Roman"/>
      <w:b/>
      <w:sz w:val="26"/>
      <w:szCs w:val="20"/>
      <w:lang w:val="en-GB" w:eastAsia="zh-CN"/>
    </w:rPr>
  </w:style>
  <w:style w:type="character" w:customStyle="1" w:styleId="Heading8Char">
    <w:name w:val="Heading 8 Char"/>
    <w:basedOn w:val="DefaultParagraphFont"/>
    <w:link w:val="Heading8"/>
    <w:rsid w:val="0063786C"/>
    <w:rPr>
      <w:rFonts w:ascii="Times New Roman" w:eastAsia="Times New Roman" w:hAnsi="Times New Roman" w:cs="Times New Roman"/>
      <w:b/>
      <w:szCs w:val="20"/>
      <w:u w:val="single"/>
      <w:lang w:val="en-GB" w:eastAsia="zh-CN"/>
    </w:rPr>
  </w:style>
  <w:style w:type="character" w:customStyle="1" w:styleId="Heading9Char">
    <w:name w:val="Heading 9 Char"/>
    <w:basedOn w:val="DefaultParagraphFont"/>
    <w:link w:val="Heading9"/>
    <w:rsid w:val="0063786C"/>
    <w:rPr>
      <w:rFonts w:ascii="Times New Roman" w:eastAsia="Times New Roman" w:hAnsi="Times New Roman" w:cs="Times New Roman"/>
      <w:b/>
      <w:szCs w:val="20"/>
      <w:lang w:val="en-GB" w:eastAsia="zh-CN"/>
    </w:rPr>
  </w:style>
  <w:style w:type="paragraph" w:styleId="BodyText">
    <w:name w:val="Body Text"/>
    <w:basedOn w:val="Normal"/>
    <w:link w:val="BodyTextChar"/>
    <w:rsid w:val="0063786C"/>
    <w:pPr>
      <w:spacing w:after="0" w:line="360" w:lineRule="auto"/>
      <w:jc w:val="both"/>
    </w:pPr>
    <w:rPr>
      <w:rFonts w:ascii="Times New Roman" w:eastAsia="Times New Roman" w:hAnsi="Times New Roman" w:cs="Times New Roman"/>
      <w:szCs w:val="20"/>
      <w:lang w:val="en-GB" w:eastAsia="zh-CN"/>
    </w:rPr>
  </w:style>
  <w:style w:type="character" w:customStyle="1" w:styleId="BodyTextChar">
    <w:name w:val="Body Text Char"/>
    <w:basedOn w:val="DefaultParagraphFont"/>
    <w:link w:val="BodyText"/>
    <w:rsid w:val="0063786C"/>
    <w:rPr>
      <w:rFonts w:ascii="Times New Roman" w:eastAsia="Times New Roman" w:hAnsi="Times New Roman" w:cs="Times New Roman"/>
      <w:szCs w:val="20"/>
      <w:lang w:val="en-GB" w:eastAsia="zh-CN"/>
    </w:rPr>
  </w:style>
  <w:style w:type="paragraph" w:styleId="Caption">
    <w:name w:val="caption"/>
    <w:basedOn w:val="Normal"/>
    <w:next w:val="Normal"/>
    <w:qFormat/>
    <w:rsid w:val="0063786C"/>
    <w:pPr>
      <w:spacing w:after="0" w:line="360" w:lineRule="auto"/>
      <w:jc w:val="center"/>
    </w:pPr>
    <w:rPr>
      <w:rFonts w:ascii="Times New Roman" w:eastAsia="Times New Roman" w:hAnsi="Times New Roman" w:cs="Times New Roman"/>
      <w:b/>
      <w:szCs w:val="20"/>
      <w:lang w:val="en-GB" w:eastAsia="zh-CN"/>
    </w:rPr>
  </w:style>
  <w:style w:type="paragraph" w:styleId="BodyTextIndent">
    <w:name w:val="Body Text Indent"/>
    <w:basedOn w:val="Normal"/>
    <w:link w:val="BodyTextIndentChar"/>
    <w:rsid w:val="0063786C"/>
    <w:pPr>
      <w:spacing w:after="0" w:line="360" w:lineRule="auto"/>
      <w:ind w:left="567"/>
      <w:jc w:val="both"/>
    </w:pPr>
    <w:rPr>
      <w:rFonts w:ascii="Times New Roman" w:eastAsia="Times New Roman" w:hAnsi="Times New Roman" w:cs="Times New Roman"/>
      <w:szCs w:val="20"/>
      <w:lang w:val="en-GB" w:eastAsia="zh-CN"/>
    </w:rPr>
  </w:style>
  <w:style w:type="character" w:customStyle="1" w:styleId="BodyTextIndentChar">
    <w:name w:val="Body Text Indent Char"/>
    <w:basedOn w:val="DefaultParagraphFont"/>
    <w:link w:val="BodyTextIndent"/>
    <w:rsid w:val="0063786C"/>
    <w:rPr>
      <w:rFonts w:ascii="Times New Roman" w:eastAsia="Times New Roman" w:hAnsi="Times New Roman" w:cs="Times New Roman"/>
      <w:szCs w:val="20"/>
      <w:lang w:val="en-GB" w:eastAsia="zh-CN"/>
    </w:rPr>
  </w:style>
  <w:style w:type="paragraph" w:styleId="BodyTextIndent2">
    <w:name w:val="Body Text Indent 2"/>
    <w:basedOn w:val="Normal"/>
    <w:link w:val="BodyTextIndent2Char"/>
    <w:rsid w:val="0063786C"/>
    <w:pPr>
      <w:spacing w:after="0" w:line="240" w:lineRule="auto"/>
      <w:ind w:left="360"/>
      <w:jc w:val="both"/>
    </w:pPr>
    <w:rPr>
      <w:rFonts w:ascii="Times New Roman" w:eastAsia="Times New Roman" w:hAnsi="Times New Roman" w:cs="Times New Roman"/>
      <w:szCs w:val="20"/>
      <w:lang w:val="en-GB" w:eastAsia="zh-CN"/>
    </w:rPr>
  </w:style>
  <w:style w:type="character" w:customStyle="1" w:styleId="BodyTextIndent2Char">
    <w:name w:val="Body Text Indent 2 Char"/>
    <w:basedOn w:val="DefaultParagraphFont"/>
    <w:link w:val="BodyTextIndent2"/>
    <w:rsid w:val="0063786C"/>
    <w:rPr>
      <w:rFonts w:ascii="Times New Roman" w:eastAsia="Times New Roman" w:hAnsi="Times New Roman" w:cs="Times New Roman"/>
      <w:szCs w:val="20"/>
      <w:lang w:val="en-GB" w:eastAsia="zh-CN"/>
    </w:rPr>
  </w:style>
  <w:style w:type="paragraph" w:styleId="BodyText2">
    <w:name w:val="Body Text 2"/>
    <w:basedOn w:val="Normal"/>
    <w:link w:val="BodyText2Char"/>
    <w:rsid w:val="0063786C"/>
    <w:pPr>
      <w:spacing w:after="0" w:line="360" w:lineRule="auto"/>
      <w:jc w:val="both"/>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63786C"/>
    <w:rPr>
      <w:rFonts w:ascii="Times New Roman" w:eastAsia="Times New Roman" w:hAnsi="Times New Roman" w:cs="Times New Roman"/>
      <w:b/>
      <w:szCs w:val="20"/>
      <w:lang w:val="en-GB" w:eastAsia="zh-CN"/>
    </w:rPr>
  </w:style>
  <w:style w:type="paragraph" w:styleId="Footer">
    <w:name w:val="footer"/>
    <w:basedOn w:val="Normal"/>
    <w:link w:val="FooterChar"/>
    <w:uiPriority w:val="99"/>
    <w:rsid w:val="0063786C"/>
    <w:pPr>
      <w:tabs>
        <w:tab w:val="center" w:pos="4320"/>
        <w:tab w:val="right" w:pos="8640"/>
      </w:tabs>
      <w:spacing w:after="0" w:line="240" w:lineRule="auto"/>
    </w:pPr>
    <w:rPr>
      <w:rFonts w:ascii="Times New Roman" w:eastAsia="Times New Roman" w:hAnsi="Times New Roman" w:cs="Times New Roman"/>
      <w:sz w:val="20"/>
      <w:szCs w:val="20"/>
      <w:lang w:val="en-GB" w:eastAsia="zh-CN"/>
    </w:rPr>
  </w:style>
  <w:style w:type="character" w:customStyle="1" w:styleId="FooterChar">
    <w:name w:val="Footer Char"/>
    <w:basedOn w:val="DefaultParagraphFont"/>
    <w:link w:val="Footer"/>
    <w:uiPriority w:val="99"/>
    <w:rsid w:val="0063786C"/>
    <w:rPr>
      <w:rFonts w:ascii="Times New Roman" w:eastAsia="Times New Roman" w:hAnsi="Times New Roman" w:cs="Times New Roman"/>
      <w:sz w:val="20"/>
      <w:szCs w:val="20"/>
      <w:lang w:val="en-GB" w:eastAsia="zh-CN"/>
    </w:rPr>
  </w:style>
  <w:style w:type="character" w:styleId="PageNumber">
    <w:name w:val="page number"/>
    <w:basedOn w:val="DefaultParagraphFont"/>
    <w:rsid w:val="0063786C"/>
  </w:style>
  <w:style w:type="paragraph" w:styleId="Title">
    <w:name w:val="Title"/>
    <w:basedOn w:val="Normal"/>
    <w:link w:val="TitleChar"/>
    <w:qFormat/>
    <w:rsid w:val="0063786C"/>
    <w:pPr>
      <w:spacing w:after="0" w:line="240" w:lineRule="auto"/>
      <w:jc w:val="center"/>
    </w:pPr>
    <w:rPr>
      <w:rFonts w:ascii="Times New Roman" w:eastAsia="Times New Roman" w:hAnsi="Times New Roman" w:cs="Times New Roman"/>
      <w:b/>
      <w:sz w:val="40"/>
      <w:szCs w:val="20"/>
      <w:lang w:val="en-GB" w:eastAsia="zh-CN"/>
    </w:rPr>
  </w:style>
  <w:style w:type="character" w:customStyle="1" w:styleId="TitleChar">
    <w:name w:val="Title Char"/>
    <w:basedOn w:val="DefaultParagraphFont"/>
    <w:link w:val="Title"/>
    <w:rsid w:val="0063786C"/>
    <w:rPr>
      <w:rFonts w:ascii="Times New Roman" w:eastAsia="Times New Roman" w:hAnsi="Times New Roman" w:cs="Times New Roman"/>
      <w:b/>
      <w:sz w:val="40"/>
      <w:szCs w:val="20"/>
      <w:lang w:val="en-GB" w:eastAsia="zh-CN"/>
    </w:rPr>
  </w:style>
  <w:style w:type="paragraph" w:styleId="ListParagraph">
    <w:name w:val="List Paragraph"/>
    <w:basedOn w:val="Normal"/>
    <w:uiPriority w:val="34"/>
    <w:qFormat/>
    <w:rsid w:val="0063786C"/>
    <w:pPr>
      <w:ind w:left="720"/>
      <w:contextualSpacing/>
    </w:pPr>
  </w:style>
  <w:style w:type="paragraph" w:styleId="Header">
    <w:name w:val="header"/>
    <w:basedOn w:val="Normal"/>
    <w:link w:val="HeaderChar"/>
    <w:uiPriority w:val="99"/>
    <w:unhideWhenUsed/>
    <w:rsid w:val="0063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86C"/>
  </w:style>
</w:styles>
</file>

<file path=word/webSettings.xml><?xml version="1.0" encoding="utf-8"?>
<w:webSettings xmlns:r="http://schemas.openxmlformats.org/officeDocument/2006/relationships" xmlns:w="http://schemas.openxmlformats.org/wordprocessingml/2006/main">
  <w:divs>
    <w:div w:id="92282399">
      <w:bodyDiv w:val="1"/>
      <w:marLeft w:val="0"/>
      <w:marRight w:val="0"/>
      <w:marTop w:val="0"/>
      <w:marBottom w:val="0"/>
      <w:divBdr>
        <w:top w:val="none" w:sz="0" w:space="0" w:color="auto"/>
        <w:left w:val="none" w:sz="0" w:space="0" w:color="auto"/>
        <w:bottom w:val="none" w:sz="0" w:space="0" w:color="auto"/>
        <w:right w:val="none" w:sz="0" w:space="0" w:color="auto"/>
      </w:divBdr>
    </w:div>
    <w:div w:id="210830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99" Type="http://schemas.openxmlformats.org/officeDocument/2006/relationships/image" Target="media/image136.wmf"/><Relationship Id="rId21" Type="http://schemas.openxmlformats.org/officeDocument/2006/relationships/image" Target="media/image7.wmf"/><Relationship Id="rId63" Type="http://schemas.openxmlformats.org/officeDocument/2006/relationships/image" Target="media/image26.wmf"/><Relationship Id="rId159" Type="http://schemas.openxmlformats.org/officeDocument/2006/relationships/image" Target="media/image71.wmf"/><Relationship Id="rId324" Type="http://schemas.openxmlformats.org/officeDocument/2006/relationships/image" Target="media/image147.wmf"/><Relationship Id="rId366" Type="http://schemas.openxmlformats.org/officeDocument/2006/relationships/image" Target="media/image168.wmf"/><Relationship Id="rId170" Type="http://schemas.openxmlformats.org/officeDocument/2006/relationships/oleObject" Target="embeddings/oleObject88.bin"/><Relationship Id="rId226" Type="http://schemas.openxmlformats.org/officeDocument/2006/relationships/oleObject" Target="embeddings/oleObject118.bin"/><Relationship Id="rId433" Type="http://schemas.openxmlformats.org/officeDocument/2006/relationships/image" Target="media/image200.wmf"/><Relationship Id="rId268" Type="http://schemas.openxmlformats.org/officeDocument/2006/relationships/oleObject" Target="embeddings/oleObject141.bin"/><Relationship Id="rId475" Type="http://schemas.openxmlformats.org/officeDocument/2006/relationships/image" Target="media/image218.wmf"/><Relationship Id="rId32" Type="http://schemas.openxmlformats.org/officeDocument/2006/relationships/image" Target="media/image12.wmf"/><Relationship Id="rId74" Type="http://schemas.openxmlformats.org/officeDocument/2006/relationships/oleObject" Target="embeddings/oleObject37.bin"/><Relationship Id="rId128" Type="http://schemas.openxmlformats.org/officeDocument/2006/relationships/oleObject" Target="embeddings/oleObject65.bin"/><Relationship Id="rId335" Type="http://schemas.openxmlformats.org/officeDocument/2006/relationships/oleObject" Target="embeddings/oleObject176.bin"/><Relationship Id="rId377" Type="http://schemas.openxmlformats.org/officeDocument/2006/relationships/oleObject" Target="embeddings/oleObject197.bin"/><Relationship Id="rId500" Type="http://schemas.openxmlformats.org/officeDocument/2006/relationships/image" Target="media/image233.jpeg"/><Relationship Id="rId5" Type="http://schemas.openxmlformats.org/officeDocument/2006/relationships/webSettings" Target="webSettings.xml"/><Relationship Id="rId181" Type="http://schemas.openxmlformats.org/officeDocument/2006/relationships/oleObject" Target="embeddings/oleObject94.bin"/><Relationship Id="rId237" Type="http://schemas.openxmlformats.org/officeDocument/2006/relationships/oleObject" Target="embeddings/oleObject124.bin"/><Relationship Id="rId402" Type="http://schemas.openxmlformats.org/officeDocument/2006/relationships/oleObject" Target="embeddings/oleObject211.bin"/><Relationship Id="rId279" Type="http://schemas.openxmlformats.org/officeDocument/2006/relationships/image" Target="media/image126.wmf"/><Relationship Id="rId444" Type="http://schemas.openxmlformats.org/officeDocument/2006/relationships/oleObject" Target="embeddings/oleObject232.bin"/><Relationship Id="rId486" Type="http://schemas.openxmlformats.org/officeDocument/2006/relationships/oleObject" Target="embeddings/oleObject256.bin"/><Relationship Id="rId43" Type="http://schemas.openxmlformats.org/officeDocument/2006/relationships/image" Target="media/image16.wmf"/><Relationship Id="rId139" Type="http://schemas.openxmlformats.org/officeDocument/2006/relationships/oleObject" Target="embeddings/oleObject71.bin"/><Relationship Id="rId290" Type="http://schemas.openxmlformats.org/officeDocument/2006/relationships/oleObject" Target="embeddings/oleObject152.bin"/><Relationship Id="rId304" Type="http://schemas.openxmlformats.org/officeDocument/2006/relationships/oleObject" Target="embeddings/oleObject159.bin"/><Relationship Id="rId346" Type="http://schemas.openxmlformats.org/officeDocument/2006/relationships/image" Target="media/image158.wmf"/><Relationship Id="rId388" Type="http://schemas.openxmlformats.org/officeDocument/2006/relationships/oleObject" Target="embeddings/oleObject203.bin"/><Relationship Id="rId85" Type="http://schemas.openxmlformats.org/officeDocument/2006/relationships/image" Target="media/image36.wmf"/><Relationship Id="rId150" Type="http://schemas.openxmlformats.org/officeDocument/2006/relationships/oleObject" Target="embeddings/oleObject77.bin"/><Relationship Id="rId192" Type="http://schemas.openxmlformats.org/officeDocument/2006/relationships/image" Target="media/image86.wmf"/><Relationship Id="rId206" Type="http://schemas.openxmlformats.org/officeDocument/2006/relationships/oleObject" Target="embeddings/oleObject108.bin"/><Relationship Id="rId413" Type="http://schemas.openxmlformats.org/officeDocument/2006/relationships/image" Target="media/image190.wmf"/><Relationship Id="rId248" Type="http://schemas.openxmlformats.org/officeDocument/2006/relationships/image" Target="media/image112.wmf"/><Relationship Id="rId455" Type="http://schemas.openxmlformats.org/officeDocument/2006/relationships/oleObject" Target="embeddings/oleObject240.bin"/><Relationship Id="rId497" Type="http://schemas.openxmlformats.org/officeDocument/2006/relationships/image" Target="media/image230.png"/><Relationship Id="rId12" Type="http://schemas.openxmlformats.org/officeDocument/2006/relationships/oleObject" Target="embeddings/oleObject2.bin"/><Relationship Id="rId108" Type="http://schemas.openxmlformats.org/officeDocument/2006/relationships/image" Target="media/image47.wmf"/><Relationship Id="rId315" Type="http://schemas.openxmlformats.org/officeDocument/2006/relationships/oleObject" Target="embeddings/oleObject165.bin"/><Relationship Id="rId357" Type="http://schemas.openxmlformats.org/officeDocument/2006/relationships/oleObject" Target="embeddings/oleObject187.bin"/><Relationship Id="rId54" Type="http://schemas.openxmlformats.org/officeDocument/2006/relationships/oleObject" Target="embeddings/oleObject26.bin"/><Relationship Id="rId96" Type="http://schemas.openxmlformats.org/officeDocument/2006/relationships/oleObject" Target="embeddings/oleObject48.bin"/><Relationship Id="rId161" Type="http://schemas.openxmlformats.org/officeDocument/2006/relationships/image" Target="media/image72.wmf"/><Relationship Id="rId217" Type="http://schemas.openxmlformats.org/officeDocument/2006/relationships/image" Target="media/image97.wmf"/><Relationship Id="rId399" Type="http://schemas.openxmlformats.org/officeDocument/2006/relationships/image" Target="media/image183.wmf"/><Relationship Id="rId259" Type="http://schemas.openxmlformats.org/officeDocument/2006/relationships/oleObject" Target="embeddings/oleObject136.bin"/><Relationship Id="rId424" Type="http://schemas.openxmlformats.org/officeDocument/2006/relationships/oleObject" Target="embeddings/oleObject222.bin"/><Relationship Id="rId466" Type="http://schemas.openxmlformats.org/officeDocument/2006/relationships/image" Target="media/image214.wmf"/><Relationship Id="rId23" Type="http://schemas.openxmlformats.org/officeDocument/2006/relationships/image" Target="media/image8.wmf"/><Relationship Id="rId119" Type="http://schemas.openxmlformats.org/officeDocument/2006/relationships/image" Target="media/image52.wmf"/><Relationship Id="rId270" Type="http://schemas.openxmlformats.org/officeDocument/2006/relationships/oleObject" Target="embeddings/oleObject142.bin"/><Relationship Id="rId326" Type="http://schemas.openxmlformats.org/officeDocument/2006/relationships/image" Target="media/image148.wmf"/><Relationship Id="rId65" Type="http://schemas.openxmlformats.org/officeDocument/2006/relationships/image" Target="media/image27.wmf"/><Relationship Id="rId130" Type="http://schemas.openxmlformats.org/officeDocument/2006/relationships/oleObject" Target="embeddings/oleObject66.bin"/><Relationship Id="rId368" Type="http://schemas.openxmlformats.org/officeDocument/2006/relationships/image" Target="media/image169.wmf"/><Relationship Id="rId172" Type="http://schemas.openxmlformats.org/officeDocument/2006/relationships/image" Target="media/image76.wmf"/><Relationship Id="rId228" Type="http://schemas.openxmlformats.org/officeDocument/2006/relationships/oleObject" Target="embeddings/oleObject119.bin"/><Relationship Id="rId435" Type="http://schemas.openxmlformats.org/officeDocument/2006/relationships/image" Target="media/image201.wmf"/><Relationship Id="rId477" Type="http://schemas.openxmlformats.org/officeDocument/2006/relationships/image" Target="media/image219.wmf"/><Relationship Id="rId281" Type="http://schemas.openxmlformats.org/officeDocument/2006/relationships/image" Target="media/image127.wmf"/><Relationship Id="rId337" Type="http://schemas.openxmlformats.org/officeDocument/2006/relationships/oleObject" Target="embeddings/oleObject177.bin"/><Relationship Id="rId502" Type="http://schemas.openxmlformats.org/officeDocument/2006/relationships/header" Target="header1.xml"/><Relationship Id="rId34" Type="http://schemas.openxmlformats.org/officeDocument/2006/relationships/image" Target="media/image13.wmf"/><Relationship Id="rId76" Type="http://schemas.openxmlformats.org/officeDocument/2006/relationships/oleObject" Target="embeddings/oleObject38.bin"/><Relationship Id="rId141" Type="http://schemas.openxmlformats.org/officeDocument/2006/relationships/oleObject" Target="embeddings/oleObject72.bin"/><Relationship Id="rId379" Type="http://schemas.openxmlformats.org/officeDocument/2006/relationships/oleObject" Target="embeddings/oleObject198.bin"/><Relationship Id="rId7" Type="http://schemas.openxmlformats.org/officeDocument/2006/relationships/endnotes" Target="endnotes.xml"/><Relationship Id="rId183" Type="http://schemas.openxmlformats.org/officeDocument/2006/relationships/oleObject" Target="embeddings/oleObject95.bin"/><Relationship Id="rId239" Type="http://schemas.openxmlformats.org/officeDocument/2006/relationships/oleObject" Target="embeddings/oleObject125.bin"/><Relationship Id="rId390" Type="http://schemas.openxmlformats.org/officeDocument/2006/relationships/oleObject" Target="embeddings/oleObject204.bin"/><Relationship Id="rId404" Type="http://schemas.openxmlformats.org/officeDocument/2006/relationships/oleObject" Target="embeddings/oleObject212.bin"/><Relationship Id="rId446" Type="http://schemas.openxmlformats.org/officeDocument/2006/relationships/oleObject" Target="embeddings/oleObject233.bin"/><Relationship Id="rId250" Type="http://schemas.openxmlformats.org/officeDocument/2006/relationships/oleObject" Target="embeddings/oleObject131.bin"/><Relationship Id="rId292" Type="http://schemas.openxmlformats.org/officeDocument/2006/relationships/oleObject" Target="embeddings/oleObject153.bin"/><Relationship Id="rId306" Type="http://schemas.openxmlformats.org/officeDocument/2006/relationships/oleObject" Target="embeddings/oleObject160.bin"/><Relationship Id="rId488" Type="http://schemas.openxmlformats.org/officeDocument/2006/relationships/oleObject" Target="embeddings/oleObject257.bin"/><Relationship Id="rId45" Type="http://schemas.openxmlformats.org/officeDocument/2006/relationships/image" Target="media/image17.wmf"/><Relationship Id="rId87" Type="http://schemas.openxmlformats.org/officeDocument/2006/relationships/image" Target="media/image37.wmf"/><Relationship Id="rId110" Type="http://schemas.openxmlformats.org/officeDocument/2006/relationships/image" Target="media/image48.wmf"/><Relationship Id="rId348" Type="http://schemas.openxmlformats.org/officeDocument/2006/relationships/image" Target="media/image159.wmf"/><Relationship Id="rId152" Type="http://schemas.openxmlformats.org/officeDocument/2006/relationships/image" Target="media/image68.wmf"/><Relationship Id="rId173" Type="http://schemas.openxmlformats.org/officeDocument/2006/relationships/oleObject" Target="embeddings/oleObject90.bin"/><Relationship Id="rId194" Type="http://schemas.openxmlformats.org/officeDocument/2006/relationships/image" Target="media/image87.wmf"/><Relationship Id="rId208" Type="http://schemas.openxmlformats.org/officeDocument/2006/relationships/oleObject" Target="embeddings/oleObject109.bin"/><Relationship Id="rId229" Type="http://schemas.openxmlformats.org/officeDocument/2006/relationships/image" Target="media/image103.wmf"/><Relationship Id="rId380" Type="http://schemas.openxmlformats.org/officeDocument/2006/relationships/image" Target="media/image175.wmf"/><Relationship Id="rId415" Type="http://schemas.openxmlformats.org/officeDocument/2006/relationships/image" Target="media/image191.wmf"/><Relationship Id="rId436" Type="http://schemas.openxmlformats.org/officeDocument/2006/relationships/oleObject" Target="embeddings/oleObject228.bin"/><Relationship Id="rId457" Type="http://schemas.openxmlformats.org/officeDocument/2006/relationships/oleObject" Target="embeddings/oleObject241.bin"/><Relationship Id="rId240" Type="http://schemas.openxmlformats.org/officeDocument/2006/relationships/image" Target="media/image108.wmf"/><Relationship Id="rId261" Type="http://schemas.openxmlformats.org/officeDocument/2006/relationships/image" Target="media/image117.wmf"/><Relationship Id="rId478" Type="http://schemas.openxmlformats.org/officeDocument/2006/relationships/oleObject" Target="embeddings/oleObject252.bin"/><Relationship Id="rId499" Type="http://schemas.openxmlformats.org/officeDocument/2006/relationships/image" Target="media/image232.jpeg"/><Relationship Id="rId14" Type="http://schemas.openxmlformats.org/officeDocument/2006/relationships/image" Target="media/image4.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image" Target="media/image32.wmf"/><Relationship Id="rId100" Type="http://schemas.openxmlformats.org/officeDocument/2006/relationships/oleObject" Target="embeddings/oleObject50.bin"/><Relationship Id="rId282" Type="http://schemas.openxmlformats.org/officeDocument/2006/relationships/oleObject" Target="embeddings/oleObject148.bin"/><Relationship Id="rId317" Type="http://schemas.openxmlformats.org/officeDocument/2006/relationships/oleObject" Target="embeddings/oleObject167.bin"/><Relationship Id="rId338" Type="http://schemas.openxmlformats.org/officeDocument/2006/relationships/image" Target="media/image154.wmf"/><Relationship Id="rId359" Type="http://schemas.openxmlformats.org/officeDocument/2006/relationships/oleObject" Target="embeddings/oleObject188.bin"/><Relationship Id="rId503" Type="http://schemas.openxmlformats.org/officeDocument/2006/relationships/header" Target="header2.xml"/><Relationship Id="rId8" Type="http://schemas.openxmlformats.org/officeDocument/2006/relationships/image" Target="media/image1.jpeg"/><Relationship Id="rId98" Type="http://schemas.openxmlformats.org/officeDocument/2006/relationships/oleObject" Target="embeddings/oleObject49.bin"/><Relationship Id="rId121" Type="http://schemas.openxmlformats.org/officeDocument/2006/relationships/image" Target="media/image53.wmf"/><Relationship Id="rId142" Type="http://schemas.openxmlformats.org/officeDocument/2006/relationships/oleObject" Target="embeddings/oleObject73.bin"/><Relationship Id="rId163" Type="http://schemas.openxmlformats.org/officeDocument/2006/relationships/image" Target="media/image73.wmf"/><Relationship Id="rId184" Type="http://schemas.openxmlformats.org/officeDocument/2006/relationships/image" Target="media/image82.wmf"/><Relationship Id="rId219" Type="http://schemas.openxmlformats.org/officeDocument/2006/relationships/image" Target="media/image98.wmf"/><Relationship Id="rId370" Type="http://schemas.openxmlformats.org/officeDocument/2006/relationships/image" Target="media/image170.wmf"/><Relationship Id="rId391" Type="http://schemas.openxmlformats.org/officeDocument/2006/relationships/oleObject" Target="embeddings/oleObject205.bin"/><Relationship Id="rId405" Type="http://schemas.openxmlformats.org/officeDocument/2006/relationships/image" Target="media/image186.wmf"/><Relationship Id="rId426" Type="http://schemas.openxmlformats.org/officeDocument/2006/relationships/oleObject" Target="embeddings/oleObject223.bin"/><Relationship Id="rId447" Type="http://schemas.openxmlformats.org/officeDocument/2006/relationships/image" Target="media/image207.wmf"/><Relationship Id="rId230" Type="http://schemas.openxmlformats.org/officeDocument/2006/relationships/oleObject" Target="embeddings/oleObject120.bin"/><Relationship Id="rId251" Type="http://schemas.openxmlformats.org/officeDocument/2006/relationships/image" Target="media/image113.wmf"/><Relationship Id="rId468" Type="http://schemas.openxmlformats.org/officeDocument/2006/relationships/image" Target="media/image215.wmf"/><Relationship Id="rId489" Type="http://schemas.openxmlformats.org/officeDocument/2006/relationships/image" Target="media/image225.emf"/><Relationship Id="rId25" Type="http://schemas.openxmlformats.org/officeDocument/2006/relationships/image" Target="media/image9.wmf"/><Relationship Id="rId46" Type="http://schemas.openxmlformats.org/officeDocument/2006/relationships/oleObject" Target="embeddings/oleObject22.bin"/><Relationship Id="rId67" Type="http://schemas.openxmlformats.org/officeDocument/2006/relationships/image" Target="media/image28.wmf"/><Relationship Id="rId272" Type="http://schemas.openxmlformats.org/officeDocument/2006/relationships/oleObject" Target="embeddings/oleObject143.bin"/><Relationship Id="rId293" Type="http://schemas.openxmlformats.org/officeDocument/2006/relationships/image" Target="media/image133.wmf"/><Relationship Id="rId307" Type="http://schemas.openxmlformats.org/officeDocument/2006/relationships/image" Target="media/image140.wmf"/><Relationship Id="rId328" Type="http://schemas.openxmlformats.org/officeDocument/2006/relationships/image" Target="media/image149.wmf"/><Relationship Id="rId349" Type="http://schemas.openxmlformats.org/officeDocument/2006/relationships/oleObject" Target="embeddings/oleObject183.bin"/><Relationship Id="rId88" Type="http://schemas.openxmlformats.org/officeDocument/2006/relationships/oleObject" Target="embeddings/oleObject44.bin"/><Relationship Id="rId111" Type="http://schemas.openxmlformats.org/officeDocument/2006/relationships/oleObject" Target="embeddings/oleObject56.bin"/><Relationship Id="rId132" Type="http://schemas.openxmlformats.org/officeDocument/2006/relationships/oleObject" Target="embeddings/oleObject67.bin"/><Relationship Id="rId153" Type="http://schemas.openxmlformats.org/officeDocument/2006/relationships/oleObject" Target="embeddings/oleObject78.bin"/><Relationship Id="rId174" Type="http://schemas.openxmlformats.org/officeDocument/2006/relationships/image" Target="media/image77.wmf"/><Relationship Id="rId195" Type="http://schemas.openxmlformats.org/officeDocument/2006/relationships/oleObject" Target="embeddings/oleObject101.bin"/><Relationship Id="rId209" Type="http://schemas.openxmlformats.org/officeDocument/2006/relationships/image" Target="media/image93.wmf"/><Relationship Id="rId360" Type="http://schemas.openxmlformats.org/officeDocument/2006/relationships/image" Target="media/image165.wmf"/><Relationship Id="rId381" Type="http://schemas.openxmlformats.org/officeDocument/2006/relationships/oleObject" Target="embeddings/oleObject199.bin"/><Relationship Id="rId416" Type="http://schemas.openxmlformats.org/officeDocument/2006/relationships/oleObject" Target="embeddings/oleObject218.bin"/><Relationship Id="rId220" Type="http://schemas.openxmlformats.org/officeDocument/2006/relationships/oleObject" Target="embeddings/oleObject115.bin"/><Relationship Id="rId241" Type="http://schemas.openxmlformats.org/officeDocument/2006/relationships/oleObject" Target="embeddings/oleObject126.bin"/><Relationship Id="rId437" Type="http://schemas.openxmlformats.org/officeDocument/2006/relationships/image" Target="media/image202.wmf"/><Relationship Id="rId458" Type="http://schemas.openxmlformats.org/officeDocument/2006/relationships/image" Target="media/image210.wmf"/><Relationship Id="rId479" Type="http://schemas.openxmlformats.org/officeDocument/2006/relationships/image" Target="media/image220.emf"/><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image" Target="media/image23.wmf"/><Relationship Id="rId262" Type="http://schemas.openxmlformats.org/officeDocument/2006/relationships/oleObject" Target="embeddings/oleObject138.bin"/><Relationship Id="rId283" Type="http://schemas.openxmlformats.org/officeDocument/2006/relationships/image" Target="media/image128.wmf"/><Relationship Id="rId318" Type="http://schemas.openxmlformats.org/officeDocument/2006/relationships/image" Target="media/image144.wmf"/><Relationship Id="rId339" Type="http://schemas.openxmlformats.org/officeDocument/2006/relationships/oleObject" Target="embeddings/oleObject178.bin"/><Relationship Id="rId490" Type="http://schemas.openxmlformats.org/officeDocument/2006/relationships/image" Target="media/image226.wmf"/><Relationship Id="rId504" Type="http://schemas.openxmlformats.org/officeDocument/2006/relationships/footer" Target="footer1.xml"/><Relationship Id="rId78" Type="http://schemas.openxmlformats.org/officeDocument/2006/relationships/oleObject" Target="embeddings/oleObject39.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2.bin"/><Relationship Id="rId143" Type="http://schemas.openxmlformats.org/officeDocument/2006/relationships/image" Target="media/image63.wmf"/><Relationship Id="rId164" Type="http://schemas.openxmlformats.org/officeDocument/2006/relationships/oleObject" Target="embeddings/oleObject84.bin"/><Relationship Id="rId185" Type="http://schemas.openxmlformats.org/officeDocument/2006/relationships/oleObject" Target="embeddings/oleObject96.bin"/><Relationship Id="rId350" Type="http://schemas.openxmlformats.org/officeDocument/2006/relationships/image" Target="media/image160.wmf"/><Relationship Id="rId371" Type="http://schemas.openxmlformats.org/officeDocument/2006/relationships/oleObject" Target="embeddings/oleObject194.bin"/><Relationship Id="rId406" Type="http://schemas.openxmlformats.org/officeDocument/2006/relationships/oleObject" Target="embeddings/oleObject213.bin"/><Relationship Id="rId9" Type="http://schemas.openxmlformats.org/officeDocument/2006/relationships/image" Target="media/image2.wmf"/><Relationship Id="rId210" Type="http://schemas.openxmlformats.org/officeDocument/2006/relationships/oleObject" Target="embeddings/oleObject110.bin"/><Relationship Id="rId392" Type="http://schemas.openxmlformats.org/officeDocument/2006/relationships/image" Target="media/image180.wmf"/><Relationship Id="rId427" Type="http://schemas.openxmlformats.org/officeDocument/2006/relationships/image" Target="media/image197.wmf"/><Relationship Id="rId448" Type="http://schemas.openxmlformats.org/officeDocument/2006/relationships/oleObject" Target="embeddings/oleObject234.bin"/><Relationship Id="rId469" Type="http://schemas.openxmlformats.org/officeDocument/2006/relationships/oleObject" Target="embeddings/oleObject247.bin"/><Relationship Id="rId26" Type="http://schemas.openxmlformats.org/officeDocument/2006/relationships/oleObject" Target="embeddings/oleObject10.bin"/><Relationship Id="rId231" Type="http://schemas.openxmlformats.org/officeDocument/2006/relationships/image" Target="media/image104.wmf"/><Relationship Id="rId252" Type="http://schemas.openxmlformats.org/officeDocument/2006/relationships/oleObject" Target="embeddings/oleObject132.bin"/><Relationship Id="rId273" Type="http://schemas.openxmlformats.org/officeDocument/2006/relationships/image" Target="media/image123.wmf"/><Relationship Id="rId294" Type="http://schemas.openxmlformats.org/officeDocument/2006/relationships/oleObject" Target="embeddings/oleObject154.bin"/><Relationship Id="rId308" Type="http://schemas.openxmlformats.org/officeDocument/2006/relationships/oleObject" Target="embeddings/oleObject161.bin"/><Relationship Id="rId329" Type="http://schemas.openxmlformats.org/officeDocument/2006/relationships/oleObject" Target="embeddings/oleObject173.bin"/><Relationship Id="rId480" Type="http://schemas.openxmlformats.org/officeDocument/2006/relationships/image" Target="media/image221.wmf"/><Relationship Id="rId47" Type="http://schemas.openxmlformats.org/officeDocument/2006/relationships/image" Target="media/image18.wmf"/><Relationship Id="rId68" Type="http://schemas.openxmlformats.org/officeDocument/2006/relationships/oleObject" Target="embeddings/oleObject33.bin"/><Relationship Id="rId89" Type="http://schemas.openxmlformats.org/officeDocument/2006/relationships/image" Target="media/image38.wmf"/><Relationship Id="rId112" Type="http://schemas.openxmlformats.org/officeDocument/2006/relationships/image" Target="media/image49.wmf"/><Relationship Id="rId133" Type="http://schemas.openxmlformats.org/officeDocument/2006/relationships/image" Target="media/image59.wmf"/><Relationship Id="rId154" Type="http://schemas.openxmlformats.org/officeDocument/2006/relationships/oleObject" Target="embeddings/oleObject79.bin"/><Relationship Id="rId175" Type="http://schemas.openxmlformats.org/officeDocument/2006/relationships/oleObject" Target="embeddings/oleObject91.bin"/><Relationship Id="rId340" Type="http://schemas.openxmlformats.org/officeDocument/2006/relationships/image" Target="media/image155.wmf"/><Relationship Id="rId361" Type="http://schemas.openxmlformats.org/officeDocument/2006/relationships/oleObject" Target="embeddings/oleObject189.bin"/><Relationship Id="rId196" Type="http://schemas.openxmlformats.org/officeDocument/2006/relationships/image" Target="media/image88.wmf"/><Relationship Id="rId200" Type="http://schemas.openxmlformats.org/officeDocument/2006/relationships/oleObject" Target="embeddings/oleObject104.bin"/><Relationship Id="rId382" Type="http://schemas.openxmlformats.org/officeDocument/2006/relationships/image" Target="media/image176.wmf"/><Relationship Id="rId417" Type="http://schemas.openxmlformats.org/officeDocument/2006/relationships/image" Target="media/image192.wmf"/><Relationship Id="rId438" Type="http://schemas.openxmlformats.org/officeDocument/2006/relationships/oleObject" Target="embeddings/oleObject229.bin"/><Relationship Id="rId459" Type="http://schemas.openxmlformats.org/officeDocument/2006/relationships/oleObject" Target="embeddings/oleObject242.bin"/><Relationship Id="rId16" Type="http://schemas.openxmlformats.org/officeDocument/2006/relationships/oleObject" Target="embeddings/oleObject5.bin"/><Relationship Id="rId221" Type="http://schemas.openxmlformats.org/officeDocument/2006/relationships/image" Target="media/image99.wmf"/><Relationship Id="rId242" Type="http://schemas.openxmlformats.org/officeDocument/2006/relationships/image" Target="media/image109.wmf"/><Relationship Id="rId263" Type="http://schemas.openxmlformats.org/officeDocument/2006/relationships/image" Target="media/image118.wmf"/><Relationship Id="rId284" Type="http://schemas.openxmlformats.org/officeDocument/2006/relationships/oleObject" Target="embeddings/oleObject149.bin"/><Relationship Id="rId319" Type="http://schemas.openxmlformats.org/officeDocument/2006/relationships/oleObject" Target="embeddings/oleObject168.bin"/><Relationship Id="rId470" Type="http://schemas.openxmlformats.org/officeDocument/2006/relationships/image" Target="media/image216.wmf"/><Relationship Id="rId491" Type="http://schemas.openxmlformats.org/officeDocument/2006/relationships/oleObject" Target="embeddings/oleObject258.bin"/><Relationship Id="rId505" Type="http://schemas.openxmlformats.org/officeDocument/2006/relationships/footer" Target="footer2.xml"/><Relationship Id="rId37" Type="http://schemas.openxmlformats.org/officeDocument/2006/relationships/oleObject" Target="embeddings/oleObject16.bin"/><Relationship Id="rId58" Type="http://schemas.openxmlformats.org/officeDocument/2006/relationships/oleObject" Target="embeddings/oleObject28.bin"/><Relationship Id="rId79" Type="http://schemas.openxmlformats.org/officeDocument/2006/relationships/image" Target="media/image33.wmf"/><Relationship Id="rId102" Type="http://schemas.openxmlformats.org/officeDocument/2006/relationships/oleObject" Target="embeddings/oleObject51.bin"/><Relationship Id="rId123" Type="http://schemas.openxmlformats.org/officeDocument/2006/relationships/image" Target="media/image54.wmf"/><Relationship Id="rId144" Type="http://schemas.openxmlformats.org/officeDocument/2006/relationships/oleObject" Target="embeddings/oleObject74.bin"/><Relationship Id="rId330" Type="http://schemas.openxmlformats.org/officeDocument/2006/relationships/image" Target="media/image150.wmf"/><Relationship Id="rId90" Type="http://schemas.openxmlformats.org/officeDocument/2006/relationships/oleObject" Target="embeddings/oleObject45.bin"/><Relationship Id="rId165" Type="http://schemas.openxmlformats.org/officeDocument/2006/relationships/image" Target="media/image74.wmf"/><Relationship Id="rId186" Type="http://schemas.openxmlformats.org/officeDocument/2006/relationships/image" Target="media/image83.wmf"/><Relationship Id="rId351" Type="http://schemas.openxmlformats.org/officeDocument/2006/relationships/oleObject" Target="embeddings/oleObject184.bin"/><Relationship Id="rId372" Type="http://schemas.openxmlformats.org/officeDocument/2006/relationships/image" Target="media/image171.wmf"/><Relationship Id="rId393" Type="http://schemas.openxmlformats.org/officeDocument/2006/relationships/oleObject" Target="embeddings/oleObject206.bin"/><Relationship Id="rId407" Type="http://schemas.openxmlformats.org/officeDocument/2006/relationships/image" Target="media/image187.wmf"/><Relationship Id="rId428" Type="http://schemas.openxmlformats.org/officeDocument/2006/relationships/oleObject" Target="embeddings/oleObject224.bin"/><Relationship Id="rId449" Type="http://schemas.openxmlformats.org/officeDocument/2006/relationships/oleObject" Target="embeddings/oleObject235.bin"/><Relationship Id="rId211" Type="http://schemas.openxmlformats.org/officeDocument/2006/relationships/image" Target="media/image94.wmf"/><Relationship Id="rId232" Type="http://schemas.openxmlformats.org/officeDocument/2006/relationships/oleObject" Target="embeddings/oleObject121.bin"/><Relationship Id="rId253" Type="http://schemas.openxmlformats.org/officeDocument/2006/relationships/image" Target="media/image114.wmf"/><Relationship Id="rId274" Type="http://schemas.openxmlformats.org/officeDocument/2006/relationships/oleObject" Target="embeddings/oleObject144.bin"/><Relationship Id="rId295" Type="http://schemas.openxmlformats.org/officeDocument/2006/relationships/image" Target="media/image134.wmf"/><Relationship Id="rId309" Type="http://schemas.openxmlformats.org/officeDocument/2006/relationships/image" Target="media/image141.wmf"/><Relationship Id="rId460" Type="http://schemas.openxmlformats.org/officeDocument/2006/relationships/image" Target="media/image211.wmf"/><Relationship Id="rId481" Type="http://schemas.openxmlformats.org/officeDocument/2006/relationships/oleObject" Target="embeddings/oleObject253.bin"/><Relationship Id="rId27" Type="http://schemas.openxmlformats.org/officeDocument/2006/relationships/oleObject" Target="embeddings/oleObject11.bin"/><Relationship Id="rId48" Type="http://schemas.openxmlformats.org/officeDocument/2006/relationships/oleObject" Target="embeddings/oleObject23.bin"/><Relationship Id="rId69" Type="http://schemas.openxmlformats.org/officeDocument/2006/relationships/image" Target="media/image29.wmf"/><Relationship Id="rId113" Type="http://schemas.openxmlformats.org/officeDocument/2006/relationships/oleObject" Target="embeddings/oleObject57.bin"/><Relationship Id="rId134" Type="http://schemas.openxmlformats.org/officeDocument/2006/relationships/oleObject" Target="embeddings/oleObject68.bin"/><Relationship Id="rId320" Type="http://schemas.openxmlformats.org/officeDocument/2006/relationships/image" Target="media/image145.wmf"/><Relationship Id="rId80" Type="http://schemas.openxmlformats.org/officeDocument/2006/relationships/oleObject" Target="embeddings/oleObject40.bin"/><Relationship Id="rId155" Type="http://schemas.openxmlformats.org/officeDocument/2006/relationships/image" Target="media/image69.wmf"/><Relationship Id="rId176" Type="http://schemas.openxmlformats.org/officeDocument/2006/relationships/image" Target="media/image78.wmf"/><Relationship Id="rId197" Type="http://schemas.openxmlformats.org/officeDocument/2006/relationships/oleObject" Target="embeddings/oleObject102.bin"/><Relationship Id="rId341" Type="http://schemas.openxmlformats.org/officeDocument/2006/relationships/oleObject" Target="embeddings/oleObject179.bin"/><Relationship Id="rId362" Type="http://schemas.openxmlformats.org/officeDocument/2006/relationships/image" Target="media/image166.wmf"/><Relationship Id="rId383" Type="http://schemas.openxmlformats.org/officeDocument/2006/relationships/oleObject" Target="embeddings/oleObject200.bin"/><Relationship Id="rId418" Type="http://schemas.openxmlformats.org/officeDocument/2006/relationships/oleObject" Target="embeddings/oleObject219.bin"/><Relationship Id="rId439" Type="http://schemas.openxmlformats.org/officeDocument/2006/relationships/image" Target="media/image203.wmf"/><Relationship Id="rId201" Type="http://schemas.openxmlformats.org/officeDocument/2006/relationships/image" Target="media/image90.wmf"/><Relationship Id="rId222" Type="http://schemas.openxmlformats.org/officeDocument/2006/relationships/oleObject" Target="embeddings/oleObject116.bin"/><Relationship Id="rId243" Type="http://schemas.openxmlformats.org/officeDocument/2006/relationships/oleObject" Target="embeddings/oleObject127.bin"/><Relationship Id="rId264" Type="http://schemas.openxmlformats.org/officeDocument/2006/relationships/oleObject" Target="embeddings/oleObject139.bin"/><Relationship Id="rId285" Type="http://schemas.openxmlformats.org/officeDocument/2006/relationships/image" Target="media/image129.wmf"/><Relationship Id="rId450" Type="http://schemas.openxmlformats.org/officeDocument/2006/relationships/oleObject" Target="embeddings/oleObject236.bin"/><Relationship Id="rId471" Type="http://schemas.openxmlformats.org/officeDocument/2006/relationships/oleObject" Target="embeddings/oleObject248.bin"/><Relationship Id="rId506" Type="http://schemas.openxmlformats.org/officeDocument/2006/relationships/header" Target="header3.xml"/><Relationship Id="rId17" Type="http://schemas.openxmlformats.org/officeDocument/2006/relationships/image" Target="media/image5.wmf"/><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oleObject" Target="embeddings/oleObject52.bin"/><Relationship Id="rId124" Type="http://schemas.openxmlformats.org/officeDocument/2006/relationships/oleObject" Target="embeddings/oleObject63.bin"/><Relationship Id="rId310" Type="http://schemas.openxmlformats.org/officeDocument/2006/relationships/oleObject" Target="embeddings/oleObject162.bin"/><Relationship Id="rId492" Type="http://schemas.openxmlformats.org/officeDocument/2006/relationships/image" Target="media/image227.wmf"/><Relationship Id="rId70" Type="http://schemas.openxmlformats.org/officeDocument/2006/relationships/oleObject" Target="embeddings/oleObject34.bin"/><Relationship Id="rId91" Type="http://schemas.openxmlformats.org/officeDocument/2006/relationships/image" Target="media/image39.wmf"/><Relationship Id="rId145" Type="http://schemas.openxmlformats.org/officeDocument/2006/relationships/image" Target="media/image64.wmf"/><Relationship Id="rId166" Type="http://schemas.openxmlformats.org/officeDocument/2006/relationships/oleObject" Target="embeddings/oleObject85.bin"/><Relationship Id="rId187" Type="http://schemas.openxmlformats.org/officeDocument/2006/relationships/oleObject" Target="embeddings/oleObject97.bin"/><Relationship Id="rId331" Type="http://schemas.openxmlformats.org/officeDocument/2006/relationships/oleObject" Target="embeddings/oleObject174.bin"/><Relationship Id="rId352" Type="http://schemas.openxmlformats.org/officeDocument/2006/relationships/image" Target="media/image161.wmf"/><Relationship Id="rId373" Type="http://schemas.openxmlformats.org/officeDocument/2006/relationships/oleObject" Target="embeddings/oleObject195.bin"/><Relationship Id="rId394" Type="http://schemas.openxmlformats.org/officeDocument/2006/relationships/image" Target="media/image181.wmf"/><Relationship Id="rId408" Type="http://schemas.openxmlformats.org/officeDocument/2006/relationships/oleObject" Target="embeddings/oleObject214.bin"/><Relationship Id="rId429" Type="http://schemas.openxmlformats.org/officeDocument/2006/relationships/image" Target="media/image198.wmf"/><Relationship Id="rId1" Type="http://schemas.openxmlformats.org/officeDocument/2006/relationships/customXml" Target="../customXml/item1.xml"/><Relationship Id="rId212" Type="http://schemas.openxmlformats.org/officeDocument/2006/relationships/oleObject" Target="embeddings/oleObject111.bin"/><Relationship Id="rId233" Type="http://schemas.openxmlformats.org/officeDocument/2006/relationships/image" Target="media/image105.wmf"/><Relationship Id="rId254" Type="http://schemas.openxmlformats.org/officeDocument/2006/relationships/oleObject" Target="embeddings/oleObject133.bin"/><Relationship Id="rId440" Type="http://schemas.openxmlformats.org/officeDocument/2006/relationships/oleObject" Target="embeddings/oleObject230.bin"/><Relationship Id="rId28" Type="http://schemas.openxmlformats.org/officeDocument/2006/relationships/image" Target="media/image10.wmf"/><Relationship Id="rId49" Type="http://schemas.openxmlformats.org/officeDocument/2006/relationships/image" Target="media/image19.wmf"/><Relationship Id="rId114" Type="http://schemas.openxmlformats.org/officeDocument/2006/relationships/oleObject" Target="embeddings/oleObject58.bin"/><Relationship Id="rId275" Type="http://schemas.openxmlformats.org/officeDocument/2006/relationships/image" Target="media/image124.wmf"/><Relationship Id="rId296" Type="http://schemas.openxmlformats.org/officeDocument/2006/relationships/oleObject" Target="embeddings/oleObject155.bin"/><Relationship Id="rId300" Type="http://schemas.openxmlformats.org/officeDocument/2006/relationships/oleObject" Target="embeddings/oleObject157.bin"/><Relationship Id="rId461" Type="http://schemas.openxmlformats.org/officeDocument/2006/relationships/oleObject" Target="embeddings/oleObject243.bin"/><Relationship Id="rId482" Type="http://schemas.openxmlformats.org/officeDocument/2006/relationships/image" Target="media/image222.wmf"/><Relationship Id="rId60" Type="http://schemas.openxmlformats.org/officeDocument/2006/relationships/oleObject" Target="embeddings/oleObject29.bin"/><Relationship Id="rId81" Type="http://schemas.openxmlformats.org/officeDocument/2006/relationships/image" Target="media/image34.wmf"/><Relationship Id="rId135" Type="http://schemas.openxmlformats.org/officeDocument/2006/relationships/image" Target="media/image60.wmf"/><Relationship Id="rId156" Type="http://schemas.openxmlformats.org/officeDocument/2006/relationships/oleObject" Target="embeddings/oleObject80.bin"/><Relationship Id="rId177" Type="http://schemas.openxmlformats.org/officeDocument/2006/relationships/oleObject" Target="embeddings/oleObject92.bin"/><Relationship Id="rId198" Type="http://schemas.openxmlformats.org/officeDocument/2006/relationships/oleObject" Target="embeddings/oleObject103.bin"/><Relationship Id="rId321" Type="http://schemas.openxmlformats.org/officeDocument/2006/relationships/oleObject" Target="embeddings/oleObject169.bin"/><Relationship Id="rId342" Type="http://schemas.openxmlformats.org/officeDocument/2006/relationships/image" Target="media/image156.wmf"/><Relationship Id="rId363" Type="http://schemas.openxmlformats.org/officeDocument/2006/relationships/oleObject" Target="embeddings/oleObject190.bin"/><Relationship Id="rId384" Type="http://schemas.openxmlformats.org/officeDocument/2006/relationships/image" Target="media/image177.wmf"/><Relationship Id="rId419" Type="http://schemas.openxmlformats.org/officeDocument/2006/relationships/image" Target="media/image193.wmf"/><Relationship Id="rId202" Type="http://schemas.openxmlformats.org/officeDocument/2006/relationships/oleObject" Target="embeddings/oleObject105.bin"/><Relationship Id="rId223" Type="http://schemas.openxmlformats.org/officeDocument/2006/relationships/image" Target="media/image100.wmf"/><Relationship Id="rId244" Type="http://schemas.openxmlformats.org/officeDocument/2006/relationships/image" Target="media/image110.wmf"/><Relationship Id="rId430" Type="http://schemas.openxmlformats.org/officeDocument/2006/relationships/oleObject" Target="embeddings/oleObject225.bin"/><Relationship Id="rId18" Type="http://schemas.openxmlformats.org/officeDocument/2006/relationships/oleObject" Target="embeddings/oleObject6.bin"/><Relationship Id="rId39" Type="http://schemas.openxmlformats.org/officeDocument/2006/relationships/oleObject" Target="embeddings/oleObject18.bin"/><Relationship Id="rId265" Type="http://schemas.openxmlformats.org/officeDocument/2006/relationships/image" Target="media/image119.wmf"/><Relationship Id="rId286" Type="http://schemas.openxmlformats.org/officeDocument/2006/relationships/oleObject" Target="embeddings/oleObject150.bin"/><Relationship Id="rId451" Type="http://schemas.openxmlformats.org/officeDocument/2006/relationships/oleObject" Target="embeddings/oleObject237.bin"/><Relationship Id="rId472" Type="http://schemas.openxmlformats.org/officeDocument/2006/relationships/image" Target="media/image217.wmf"/><Relationship Id="rId493" Type="http://schemas.openxmlformats.org/officeDocument/2006/relationships/oleObject" Target="embeddings/oleObject259.bin"/><Relationship Id="rId507" Type="http://schemas.openxmlformats.org/officeDocument/2006/relationships/footer" Target="footer3.xml"/><Relationship Id="rId50" Type="http://schemas.openxmlformats.org/officeDocument/2006/relationships/oleObject" Target="embeddings/oleObject24.bin"/><Relationship Id="rId104" Type="http://schemas.openxmlformats.org/officeDocument/2006/relationships/image" Target="media/image45.wmf"/><Relationship Id="rId125" Type="http://schemas.openxmlformats.org/officeDocument/2006/relationships/image" Target="media/image55.wmf"/><Relationship Id="rId146" Type="http://schemas.openxmlformats.org/officeDocument/2006/relationships/oleObject" Target="embeddings/oleObject75.bin"/><Relationship Id="rId167" Type="http://schemas.openxmlformats.org/officeDocument/2006/relationships/image" Target="media/image75.wmf"/><Relationship Id="rId188" Type="http://schemas.openxmlformats.org/officeDocument/2006/relationships/image" Target="media/image84.wmf"/><Relationship Id="rId311" Type="http://schemas.openxmlformats.org/officeDocument/2006/relationships/image" Target="media/image142.wmf"/><Relationship Id="rId332" Type="http://schemas.openxmlformats.org/officeDocument/2006/relationships/image" Target="media/image151.wmf"/><Relationship Id="rId353" Type="http://schemas.openxmlformats.org/officeDocument/2006/relationships/oleObject" Target="embeddings/oleObject185.bin"/><Relationship Id="rId374" Type="http://schemas.openxmlformats.org/officeDocument/2006/relationships/image" Target="media/image172.wmf"/><Relationship Id="rId395" Type="http://schemas.openxmlformats.org/officeDocument/2006/relationships/oleObject" Target="embeddings/oleObject207.bin"/><Relationship Id="rId409" Type="http://schemas.openxmlformats.org/officeDocument/2006/relationships/image" Target="media/image188.wmf"/><Relationship Id="rId71" Type="http://schemas.openxmlformats.org/officeDocument/2006/relationships/oleObject" Target="embeddings/oleObject35.bin"/><Relationship Id="rId92" Type="http://schemas.openxmlformats.org/officeDocument/2006/relationships/oleObject" Target="embeddings/oleObject46.bin"/><Relationship Id="rId213" Type="http://schemas.openxmlformats.org/officeDocument/2006/relationships/image" Target="media/image95.wmf"/><Relationship Id="rId234" Type="http://schemas.openxmlformats.org/officeDocument/2006/relationships/oleObject" Target="embeddings/oleObject122.bin"/><Relationship Id="rId420" Type="http://schemas.openxmlformats.org/officeDocument/2006/relationships/oleObject" Target="embeddings/oleObject220.bin"/><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image" Target="media/image115.wmf"/><Relationship Id="rId276" Type="http://schemas.openxmlformats.org/officeDocument/2006/relationships/oleObject" Target="embeddings/oleObject145.bin"/><Relationship Id="rId297" Type="http://schemas.openxmlformats.org/officeDocument/2006/relationships/image" Target="media/image135.wmf"/><Relationship Id="rId441" Type="http://schemas.openxmlformats.org/officeDocument/2006/relationships/image" Target="media/image204.wmf"/><Relationship Id="rId462" Type="http://schemas.openxmlformats.org/officeDocument/2006/relationships/image" Target="media/image212.wmf"/><Relationship Id="rId483" Type="http://schemas.openxmlformats.org/officeDocument/2006/relationships/oleObject" Target="embeddings/oleObject254.bin"/><Relationship Id="rId40" Type="http://schemas.openxmlformats.org/officeDocument/2006/relationships/oleObject" Target="embeddings/oleObject19.bin"/><Relationship Id="rId115" Type="http://schemas.openxmlformats.org/officeDocument/2006/relationships/image" Target="media/image50.wmf"/><Relationship Id="rId136" Type="http://schemas.openxmlformats.org/officeDocument/2006/relationships/oleObject" Target="embeddings/oleObject69.bin"/><Relationship Id="rId157" Type="http://schemas.openxmlformats.org/officeDocument/2006/relationships/image" Target="media/image70.wmf"/><Relationship Id="rId178" Type="http://schemas.openxmlformats.org/officeDocument/2006/relationships/image" Target="media/image79.wmf"/><Relationship Id="rId301" Type="http://schemas.openxmlformats.org/officeDocument/2006/relationships/image" Target="media/image137.wmf"/><Relationship Id="rId322" Type="http://schemas.openxmlformats.org/officeDocument/2006/relationships/image" Target="media/image146.wmf"/><Relationship Id="rId343" Type="http://schemas.openxmlformats.org/officeDocument/2006/relationships/oleObject" Target="embeddings/oleObject180.bin"/><Relationship Id="rId364" Type="http://schemas.openxmlformats.org/officeDocument/2006/relationships/image" Target="media/image167.wmf"/><Relationship Id="rId61" Type="http://schemas.openxmlformats.org/officeDocument/2006/relationships/image" Target="media/image25.wmf"/><Relationship Id="rId82" Type="http://schemas.openxmlformats.org/officeDocument/2006/relationships/oleObject" Target="embeddings/oleObject41.bin"/><Relationship Id="rId199" Type="http://schemas.openxmlformats.org/officeDocument/2006/relationships/image" Target="media/image89.wmf"/><Relationship Id="rId203" Type="http://schemas.openxmlformats.org/officeDocument/2006/relationships/image" Target="media/image91.wmf"/><Relationship Id="rId385" Type="http://schemas.openxmlformats.org/officeDocument/2006/relationships/oleObject" Target="embeddings/oleObject201.bin"/><Relationship Id="rId19" Type="http://schemas.openxmlformats.org/officeDocument/2006/relationships/image" Target="media/image6.wmf"/><Relationship Id="rId224" Type="http://schemas.openxmlformats.org/officeDocument/2006/relationships/oleObject" Target="embeddings/oleObject117.bin"/><Relationship Id="rId245" Type="http://schemas.openxmlformats.org/officeDocument/2006/relationships/oleObject" Target="embeddings/oleObject128.bin"/><Relationship Id="rId266" Type="http://schemas.openxmlformats.org/officeDocument/2006/relationships/oleObject" Target="embeddings/oleObject140.bin"/><Relationship Id="rId287" Type="http://schemas.openxmlformats.org/officeDocument/2006/relationships/image" Target="media/image130.wmf"/><Relationship Id="rId410" Type="http://schemas.openxmlformats.org/officeDocument/2006/relationships/oleObject" Target="embeddings/oleObject215.bin"/><Relationship Id="rId431" Type="http://schemas.openxmlformats.org/officeDocument/2006/relationships/image" Target="media/image199.wmf"/><Relationship Id="rId452" Type="http://schemas.openxmlformats.org/officeDocument/2006/relationships/image" Target="media/image208.wmf"/><Relationship Id="rId473" Type="http://schemas.openxmlformats.org/officeDocument/2006/relationships/oleObject" Target="embeddings/oleObject249.bin"/><Relationship Id="rId494" Type="http://schemas.openxmlformats.org/officeDocument/2006/relationships/image" Target="media/image228.wmf"/><Relationship Id="rId508" Type="http://schemas.openxmlformats.org/officeDocument/2006/relationships/fontTable" Target="fontTable.xml"/><Relationship Id="rId30" Type="http://schemas.openxmlformats.org/officeDocument/2006/relationships/image" Target="media/image11.wmf"/><Relationship Id="rId105" Type="http://schemas.openxmlformats.org/officeDocument/2006/relationships/oleObject" Target="embeddings/oleObject53.bin"/><Relationship Id="rId126" Type="http://schemas.openxmlformats.org/officeDocument/2006/relationships/oleObject" Target="embeddings/oleObject64.bin"/><Relationship Id="rId147" Type="http://schemas.openxmlformats.org/officeDocument/2006/relationships/image" Target="media/image65.wmf"/><Relationship Id="rId168" Type="http://schemas.openxmlformats.org/officeDocument/2006/relationships/oleObject" Target="embeddings/oleObject86.bin"/><Relationship Id="rId312" Type="http://schemas.openxmlformats.org/officeDocument/2006/relationships/oleObject" Target="embeddings/oleObject163.bin"/><Relationship Id="rId333" Type="http://schemas.openxmlformats.org/officeDocument/2006/relationships/oleObject" Target="embeddings/oleObject175.bin"/><Relationship Id="rId354" Type="http://schemas.openxmlformats.org/officeDocument/2006/relationships/image" Target="media/image162.wmf"/><Relationship Id="rId51" Type="http://schemas.openxmlformats.org/officeDocument/2006/relationships/image" Target="media/image20.wmf"/><Relationship Id="rId72" Type="http://schemas.openxmlformats.org/officeDocument/2006/relationships/oleObject" Target="embeddings/oleObject36.bin"/><Relationship Id="rId93" Type="http://schemas.openxmlformats.org/officeDocument/2006/relationships/image" Target="media/image40.wmf"/><Relationship Id="rId189" Type="http://schemas.openxmlformats.org/officeDocument/2006/relationships/oleObject" Target="embeddings/oleObject98.bin"/><Relationship Id="rId375" Type="http://schemas.openxmlformats.org/officeDocument/2006/relationships/oleObject" Target="embeddings/oleObject196.bin"/><Relationship Id="rId396" Type="http://schemas.openxmlformats.org/officeDocument/2006/relationships/oleObject" Target="embeddings/oleObject208.bin"/><Relationship Id="rId3" Type="http://schemas.openxmlformats.org/officeDocument/2006/relationships/styles" Target="styles.xml"/><Relationship Id="rId214" Type="http://schemas.openxmlformats.org/officeDocument/2006/relationships/oleObject" Target="embeddings/oleObject112.bin"/><Relationship Id="rId235" Type="http://schemas.openxmlformats.org/officeDocument/2006/relationships/oleObject" Target="embeddings/oleObject123.bin"/><Relationship Id="rId256" Type="http://schemas.openxmlformats.org/officeDocument/2006/relationships/oleObject" Target="embeddings/oleObject134.bin"/><Relationship Id="rId277" Type="http://schemas.openxmlformats.org/officeDocument/2006/relationships/image" Target="media/image125.wmf"/><Relationship Id="rId298" Type="http://schemas.openxmlformats.org/officeDocument/2006/relationships/oleObject" Target="embeddings/oleObject156.bin"/><Relationship Id="rId400" Type="http://schemas.openxmlformats.org/officeDocument/2006/relationships/oleObject" Target="embeddings/oleObject210.bin"/><Relationship Id="rId421" Type="http://schemas.openxmlformats.org/officeDocument/2006/relationships/image" Target="media/image194.wmf"/><Relationship Id="rId442" Type="http://schemas.openxmlformats.org/officeDocument/2006/relationships/oleObject" Target="embeddings/oleObject231.bin"/><Relationship Id="rId463" Type="http://schemas.openxmlformats.org/officeDocument/2006/relationships/oleObject" Target="embeddings/oleObject244.bin"/><Relationship Id="rId484" Type="http://schemas.openxmlformats.org/officeDocument/2006/relationships/image" Target="media/image223.wmf"/><Relationship Id="rId116" Type="http://schemas.openxmlformats.org/officeDocument/2006/relationships/oleObject" Target="embeddings/oleObject59.bin"/><Relationship Id="rId137" Type="http://schemas.openxmlformats.org/officeDocument/2006/relationships/oleObject" Target="embeddings/oleObject70.bin"/><Relationship Id="rId158" Type="http://schemas.openxmlformats.org/officeDocument/2006/relationships/oleObject" Target="embeddings/oleObject81.bin"/><Relationship Id="rId302" Type="http://schemas.openxmlformats.org/officeDocument/2006/relationships/oleObject" Target="embeddings/oleObject158.bin"/><Relationship Id="rId323" Type="http://schemas.openxmlformats.org/officeDocument/2006/relationships/oleObject" Target="embeddings/oleObject170.bin"/><Relationship Id="rId344" Type="http://schemas.openxmlformats.org/officeDocument/2006/relationships/image" Target="media/image157.wmf"/><Relationship Id="rId20" Type="http://schemas.openxmlformats.org/officeDocument/2006/relationships/oleObject" Target="embeddings/oleObject7.bin"/><Relationship Id="rId41" Type="http://schemas.openxmlformats.org/officeDocument/2006/relationships/image" Target="media/image15.wmf"/><Relationship Id="rId62" Type="http://schemas.openxmlformats.org/officeDocument/2006/relationships/oleObject" Target="embeddings/oleObject30.bin"/><Relationship Id="rId83" Type="http://schemas.openxmlformats.org/officeDocument/2006/relationships/image" Target="media/image35.wmf"/><Relationship Id="rId179" Type="http://schemas.openxmlformats.org/officeDocument/2006/relationships/oleObject" Target="embeddings/oleObject93.bin"/><Relationship Id="rId365" Type="http://schemas.openxmlformats.org/officeDocument/2006/relationships/oleObject" Target="embeddings/oleObject191.bin"/><Relationship Id="rId386" Type="http://schemas.openxmlformats.org/officeDocument/2006/relationships/image" Target="media/image178.wmf"/><Relationship Id="rId190" Type="http://schemas.openxmlformats.org/officeDocument/2006/relationships/image" Target="media/image85.wmf"/><Relationship Id="rId204" Type="http://schemas.openxmlformats.org/officeDocument/2006/relationships/oleObject" Target="embeddings/oleObject106.bin"/><Relationship Id="rId225" Type="http://schemas.openxmlformats.org/officeDocument/2006/relationships/image" Target="media/image101.wmf"/><Relationship Id="rId246" Type="http://schemas.openxmlformats.org/officeDocument/2006/relationships/image" Target="media/image111.wmf"/><Relationship Id="rId267" Type="http://schemas.openxmlformats.org/officeDocument/2006/relationships/image" Target="media/image120.wmf"/><Relationship Id="rId288" Type="http://schemas.openxmlformats.org/officeDocument/2006/relationships/oleObject" Target="embeddings/oleObject151.bin"/><Relationship Id="rId411" Type="http://schemas.openxmlformats.org/officeDocument/2006/relationships/image" Target="media/image189.wmf"/><Relationship Id="rId432" Type="http://schemas.openxmlformats.org/officeDocument/2006/relationships/oleObject" Target="embeddings/oleObject226.bin"/><Relationship Id="rId453" Type="http://schemas.openxmlformats.org/officeDocument/2006/relationships/oleObject" Target="embeddings/oleObject238.bin"/><Relationship Id="rId474" Type="http://schemas.openxmlformats.org/officeDocument/2006/relationships/oleObject" Target="embeddings/oleObject250.bin"/><Relationship Id="rId509" Type="http://schemas.openxmlformats.org/officeDocument/2006/relationships/glossaryDocument" Target="glossary/document.xml"/><Relationship Id="rId106" Type="http://schemas.openxmlformats.org/officeDocument/2006/relationships/image" Target="media/image46.wmf"/><Relationship Id="rId127" Type="http://schemas.openxmlformats.org/officeDocument/2006/relationships/image" Target="media/image56.wmf"/><Relationship Id="rId313" Type="http://schemas.openxmlformats.org/officeDocument/2006/relationships/image" Target="media/image143.wmf"/><Relationship Id="rId495" Type="http://schemas.openxmlformats.org/officeDocument/2006/relationships/oleObject" Target="embeddings/oleObject260.bin"/><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image" Target="media/image30.wmf"/><Relationship Id="rId94" Type="http://schemas.openxmlformats.org/officeDocument/2006/relationships/oleObject" Target="embeddings/oleObject47.bin"/><Relationship Id="rId148" Type="http://schemas.openxmlformats.org/officeDocument/2006/relationships/oleObject" Target="embeddings/oleObject76.bin"/><Relationship Id="rId169" Type="http://schemas.openxmlformats.org/officeDocument/2006/relationships/oleObject" Target="embeddings/oleObject87.bin"/><Relationship Id="rId334" Type="http://schemas.openxmlformats.org/officeDocument/2006/relationships/image" Target="media/image152.wmf"/><Relationship Id="rId355" Type="http://schemas.openxmlformats.org/officeDocument/2006/relationships/oleObject" Target="embeddings/oleObject186.bin"/><Relationship Id="rId376" Type="http://schemas.openxmlformats.org/officeDocument/2006/relationships/image" Target="media/image173.wmf"/><Relationship Id="rId397" Type="http://schemas.openxmlformats.org/officeDocument/2006/relationships/image" Target="media/image182.wmf"/><Relationship Id="rId4" Type="http://schemas.openxmlformats.org/officeDocument/2006/relationships/settings" Target="settings.xml"/><Relationship Id="rId180" Type="http://schemas.openxmlformats.org/officeDocument/2006/relationships/image" Target="media/image80.wmf"/><Relationship Id="rId215" Type="http://schemas.openxmlformats.org/officeDocument/2006/relationships/image" Target="media/image96.wmf"/><Relationship Id="rId236" Type="http://schemas.openxmlformats.org/officeDocument/2006/relationships/image" Target="media/image106.wmf"/><Relationship Id="rId257" Type="http://schemas.openxmlformats.org/officeDocument/2006/relationships/oleObject" Target="embeddings/oleObject135.bin"/><Relationship Id="rId278" Type="http://schemas.openxmlformats.org/officeDocument/2006/relationships/oleObject" Target="embeddings/oleObject146.bin"/><Relationship Id="rId401" Type="http://schemas.openxmlformats.org/officeDocument/2006/relationships/image" Target="media/image184.wmf"/><Relationship Id="rId422" Type="http://schemas.openxmlformats.org/officeDocument/2006/relationships/oleObject" Target="embeddings/oleObject221.bin"/><Relationship Id="rId443" Type="http://schemas.openxmlformats.org/officeDocument/2006/relationships/image" Target="media/image205.wmf"/><Relationship Id="rId464" Type="http://schemas.openxmlformats.org/officeDocument/2006/relationships/image" Target="media/image213.wmf"/><Relationship Id="rId303" Type="http://schemas.openxmlformats.org/officeDocument/2006/relationships/image" Target="media/image138.wmf"/><Relationship Id="rId485" Type="http://schemas.openxmlformats.org/officeDocument/2006/relationships/oleObject" Target="embeddings/oleObject255.bin"/><Relationship Id="rId42" Type="http://schemas.openxmlformats.org/officeDocument/2006/relationships/oleObject" Target="embeddings/oleObject20.bin"/><Relationship Id="rId84" Type="http://schemas.openxmlformats.org/officeDocument/2006/relationships/oleObject" Target="embeddings/oleObject42.bin"/><Relationship Id="rId138" Type="http://schemas.openxmlformats.org/officeDocument/2006/relationships/image" Target="media/image61.wmf"/><Relationship Id="rId345" Type="http://schemas.openxmlformats.org/officeDocument/2006/relationships/oleObject" Target="embeddings/oleObject181.bin"/><Relationship Id="rId387" Type="http://schemas.openxmlformats.org/officeDocument/2006/relationships/oleObject" Target="embeddings/oleObject202.bin"/><Relationship Id="rId510" Type="http://schemas.openxmlformats.org/officeDocument/2006/relationships/theme" Target="theme/theme1.xml"/><Relationship Id="rId191" Type="http://schemas.openxmlformats.org/officeDocument/2006/relationships/oleObject" Target="embeddings/oleObject99.bin"/><Relationship Id="rId205" Type="http://schemas.openxmlformats.org/officeDocument/2006/relationships/oleObject" Target="embeddings/oleObject107.bin"/><Relationship Id="rId247" Type="http://schemas.openxmlformats.org/officeDocument/2006/relationships/oleObject" Target="embeddings/oleObject129.bin"/><Relationship Id="rId412" Type="http://schemas.openxmlformats.org/officeDocument/2006/relationships/oleObject" Target="embeddings/oleObject216.bin"/><Relationship Id="rId107" Type="http://schemas.openxmlformats.org/officeDocument/2006/relationships/oleObject" Target="embeddings/oleObject54.bin"/><Relationship Id="rId289" Type="http://schemas.openxmlformats.org/officeDocument/2006/relationships/image" Target="media/image131.wmf"/><Relationship Id="rId454" Type="http://schemas.openxmlformats.org/officeDocument/2006/relationships/oleObject" Target="embeddings/oleObject239.bin"/><Relationship Id="rId496" Type="http://schemas.openxmlformats.org/officeDocument/2006/relationships/image" Target="media/image229.png"/><Relationship Id="rId11" Type="http://schemas.openxmlformats.org/officeDocument/2006/relationships/image" Target="media/image3.wmf"/><Relationship Id="rId53" Type="http://schemas.openxmlformats.org/officeDocument/2006/relationships/image" Target="media/image21.wmf"/><Relationship Id="rId149" Type="http://schemas.openxmlformats.org/officeDocument/2006/relationships/image" Target="media/image66.wmf"/><Relationship Id="rId314" Type="http://schemas.openxmlformats.org/officeDocument/2006/relationships/oleObject" Target="embeddings/oleObject164.bin"/><Relationship Id="rId356" Type="http://schemas.openxmlformats.org/officeDocument/2006/relationships/image" Target="media/image163.wmf"/><Relationship Id="rId398" Type="http://schemas.openxmlformats.org/officeDocument/2006/relationships/oleObject" Target="embeddings/oleObject209.bin"/><Relationship Id="rId95" Type="http://schemas.openxmlformats.org/officeDocument/2006/relationships/image" Target="media/image41.wmf"/><Relationship Id="rId160" Type="http://schemas.openxmlformats.org/officeDocument/2006/relationships/oleObject" Target="embeddings/oleObject82.bin"/><Relationship Id="rId216" Type="http://schemas.openxmlformats.org/officeDocument/2006/relationships/oleObject" Target="embeddings/oleObject113.bin"/><Relationship Id="rId423" Type="http://schemas.openxmlformats.org/officeDocument/2006/relationships/image" Target="media/image195.wmf"/><Relationship Id="rId258" Type="http://schemas.openxmlformats.org/officeDocument/2006/relationships/image" Target="media/image116.wmf"/><Relationship Id="rId465" Type="http://schemas.openxmlformats.org/officeDocument/2006/relationships/oleObject" Target="embeddings/oleObject245.bin"/><Relationship Id="rId22" Type="http://schemas.openxmlformats.org/officeDocument/2006/relationships/oleObject" Target="embeddings/oleObject8.bin"/><Relationship Id="rId64" Type="http://schemas.openxmlformats.org/officeDocument/2006/relationships/oleObject" Target="embeddings/oleObject31.bin"/><Relationship Id="rId118" Type="http://schemas.openxmlformats.org/officeDocument/2006/relationships/oleObject" Target="embeddings/oleObject60.bin"/><Relationship Id="rId325" Type="http://schemas.openxmlformats.org/officeDocument/2006/relationships/oleObject" Target="embeddings/oleObject171.bin"/><Relationship Id="rId367" Type="http://schemas.openxmlformats.org/officeDocument/2006/relationships/oleObject" Target="embeddings/oleObject192.bin"/><Relationship Id="rId171" Type="http://schemas.openxmlformats.org/officeDocument/2006/relationships/oleObject" Target="embeddings/oleObject89.bin"/><Relationship Id="rId227" Type="http://schemas.openxmlformats.org/officeDocument/2006/relationships/image" Target="media/image102.wmf"/><Relationship Id="rId269" Type="http://schemas.openxmlformats.org/officeDocument/2006/relationships/image" Target="media/image121.wmf"/><Relationship Id="rId434" Type="http://schemas.openxmlformats.org/officeDocument/2006/relationships/oleObject" Target="embeddings/oleObject227.bin"/><Relationship Id="rId476" Type="http://schemas.openxmlformats.org/officeDocument/2006/relationships/oleObject" Target="embeddings/oleObject251.bin"/><Relationship Id="rId33" Type="http://schemas.openxmlformats.org/officeDocument/2006/relationships/oleObject" Target="embeddings/oleObject14.bin"/><Relationship Id="rId129" Type="http://schemas.openxmlformats.org/officeDocument/2006/relationships/image" Target="media/image57.wmf"/><Relationship Id="rId280" Type="http://schemas.openxmlformats.org/officeDocument/2006/relationships/oleObject" Target="embeddings/oleObject147.bin"/><Relationship Id="rId336" Type="http://schemas.openxmlformats.org/officeDocument/2006/relationships/image" Target="media/image153.wmf"/><Relationship Id="rId501" Type="http://schemas.openxmlformats.org/officeDocument/2006/relationships/image" Target="media/image234.png"/><Relationship Id="rId75" Type="http://schemas.openxmlformats.org/officeDocument/2006/relationships/image" Target="media/image31.wmf"/><Relationship Id="rId140" Type="http://schemas.openxmlformats.org/officeDocument/2006/relationships/image" Target="media/image62.wmf"/><Relationship Id="rId182" Type="http://schemas.openxmlformats.org/officeDocument/2006/relationships/image" Target="media/image81.wmf"/><Relationship Id="rId378" Type="http://schemas.openxmlformats.org/officeDocument/2006/relationships/image" Target="media/image174.wmf"/><Relationship Id="rId403" Type="http://schemas.openxmlformats.org/officeDocument/2006/relationships/image" Target="media/image185.wmf"/><Relationship Id="rId6" Type="http://schemas.openxmlformats.org/officeDocument/2006/relationships/footnotes" Target="footnotes.xml"/><Relationship Id="rId238" Type="http://schemas.openxmlformats.org/officeDocument/2006/relationships/image" Target="media/image107.wmf"/><Relationship Id="rId445" Type="http://schemas.openxmlformats.org/officeDocument/2006/relationships/image" Target="media/image206.wmf"/><Relationship Id="rId487" Type="http://schemas.openxmlformats.org/officeDocument/2006/relationships/image" Target="media/image224.wmf"/><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oleObject" Target="embeddings/oleObject182.bin"/><Relationship Id="rId44" Type="http://schemas.openxmlformats.org/officeDocument/2006/relationships/oleObject" Target="embeddings/oleObject21.bin"/><Relationship Id="rId86" Type="http://schemas.openxmlformats.org/officeDocument/2006/relationships/oleObject" Target="embeddings/oleObject43.bin"/><Relationship Id="rId151" Type="http://schemas.openxmlformats.org/officeDocument/2006/relationships/image" Target="media/image67.wmf"/><Relationship Id="rId389" Type="http://schemas.openxmlformats.org/officeDocument/2006/relationships/image" Target="media/image179.wmf"/><Relationship Id="rId193" Type="http://schemas.openxmlformats.org/officeDocument/2006/relationships/oleObject" Target="embeddings/oleObject100.bin"/><Relationship Id="rId207" Type="http://schemas.openxmlformats.org/officeDocument/2006/relationships/image" Target="media/image92.wmf"/><Relationship Id="rId249" Type="http://schemas.openxmlformats.org/officeDocument/2006/relationships/oleObject" Target="embeddings/oleObject130.bin"/><Relationship Id="rId414" Type="http://schemas.openxmlformats.org/officeDocument/2006/relationships/oleObject" Target="embeddings/oleObject217.bin"/><Relationship Id="rId456" Type="http://schemas.openxmlformats.org/officeDocument/2006/relationships/image" Target="media/image209.wmf"/><Relationship Id="rId498" Type="http://schemas.openxmlformats.org/officeDocument/2006/relationships/image" Target="media/image231.jpeg"/><Relationship Id="rId13" Type="http://schemas.openxmlformats.org/officeDocument/2006/relationships/oleObject" Target="embeddings/oleObject3.bin"/><Relationship Id="rId109" Type="http://schemas.openxmlformats.org/officeDocument/2006/relationships/oleObject" Target="embeddings/oleObject55.bin"/><Relationship Id="rId260" Type="http://schemas.openxmlformats.org/officeDocument/2006/relationships/oleObject" Target="embeddings/oleObject137.bin"/><Relationship Id="rId316" Type="http://schemas.openxmlformats.org/officeDocument/2006/relationships/oleObject" Target="embeddings/oleObject166.bin"/><Relationship Id="rId55" Type="http://schemas.openxmlformats.org/officeDocument/2006/relationships/image" Target="media/image22.wmf"/><Relationship Id="rId97" Type="http://schemas.openxmlformats.org/officeDocument/2006/relationships/image" Target="media/image42.wmf"/><Relationship Id="rId120" Type="http://schemas.openxmlformats.org/officeDocument/2006/relationships/oleObject" Target="embeddings/oleObject61.bin"/><Relationship Id="rId358" Type="http://schemas.openxmlformats.org/officeDocument/2006/relationships/image" Target="media/image164.wmf"/><Relationship Id="rId162" Type="http://schemas.openxmlformats.org/officeDocument/2006/relationships/oleObject" Target="embeddings/oleObject83.bin"/><Relationship Id="rId218" Type="http://schemas.openxmlformats.org/officeDocument/2006/relationships/oleObject" Target="embeddings/oleObject114.bin"/><Relationship Id="rId425" Type="http://schemas.openxmlformats.org/officeDocument/2006/relationships/image" Target="media/image196.wmf"/><Relationship Id="rId467" Type="http://schemas.openxmlformats.org/officeDocument/2006/relationships/oleObject" Target="embeddings/oleObject246.bin"/><Relationship Id="rId271" Type="http://schemas.openxmlformats.org/officeDocument/2006/relationships/image" Target="media/image122.wmf"/><Relationship Id="rId24" Type="http://schemas.openxmlformats.org/officeDocument/2006/relationships/oleObject" Target="embeddings/oleObject9.bin"/><Relationship Id="rId66" Type="http://schemas.openxmlformats.org/officeDocument/2006/relationships/oleObject" Target="embeddings/oleObject32.bin"/><Relationship Id="rId131" Type="http://schemas.openxmlformats.org/officeDocument/2006/relationships/image" Target="media/image58.wmf"/><Relationship Id="rId327" Type="http://schemas.openxmlformats.org/officeDocument/2006/relationships/oleObject" Target="embeddings/oleObject172.bin"/><Relationship Id="rId369" Type="http://schemas.openxmlformats.org/officeDocument/2006/relationships/oleObject" Target="embeddings/oleObject193.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9D55DD701D4375A29CC83C62F29A1C"/>
        <w:category>
          <w:name w:val="General"/>
          <w:gallery w:val="placeholder"/>
        </w:category>
        <w:types>
          <w:type w:val="bbPlcHdr"/>
        </w:types>
        <w:behaviors>
          <w:behavior w:val="content"/>
        </w:behaviors>
        <w:guid w:val="{1A184519-64F8-4066-B547-F2C35F121738}"/>
      </w:docPartPr>
      <w:docPartBody>
        <w:p w:rsidR="006819EC" w:rsidRDefault="001636B2" w:rsidP="001636B2">
          <w:pPr>
            <w:pStyle w:val="2C9D55DD701D4375A29CC83C62F29A1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636B2"/>
    <w:rsid w:val="001636B2"/>
    <w:rsid w:val="006819EC"/>
    <w:rsid w:val="00AD08C0"/>
    <w:rsid w:val="00F46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9D55DD701D4375A29CC83C62F29A1C">
    <w:name w:val="2C9D55DD701D4375A29CC83C62F29A1C"/>
    <w:rsid w:val="001636B2"/>
  </w:style>
  <w:style w:type="paragraph" w:customStyle="1" w:styleId="122FF1E1F91F4AA3864240F19D4EDB2C">
    <w:name w:val="122FF1E1F91F4AA3864240F19D4EDB2C"/>
    <w:rsid w:val="001636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C0619-7C47-4E32-B703-6BF9CE56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4890</Words>
  <Characters>27879</Characters>
  <Application>Microsoft Office Word</Application>
  <DocSecurity>0</DocSecurity>
  <Lines>232</Lines>
  <Paragraphs>65</Paragraphs>
  <ScaleCrop>false</ScaleCrop>
  <Company/>
  <LinksUpToDate>false</LinksUpToDate>
  <CharactersWithSpaces>32704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IMAGE PROCESSING</dc:title>
  <dc:subject/>
  <dc:creator>kishore</dc:creator>
  <cp:keywords/>
  <dc:description/>
  <cp:lastModifiedBy>kishore</cp:lastModifiedBy>
  <cp:revision>10</cp:revision>
  <dcterms:created xsi:type="dcterms:W3CDTF">2012-10-10T13:53:00Z</dcterms:created>
  <dcterms:modified xsi:type="dcterms:W3CDTF">2012-10-10T16:05:00Z</dcterms:modified>
</cp:coreProperties>
</file>