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AC0" w:rsidRDefault="003C2AC0" w:rsidP="003C2A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a. Explain the design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altera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flex logic -1000 series </w:t>
      </w:r>
      <w:proofErr w:type="spellStart"/>
      <w:r>
        <w:rPr>
          <w:rFonts w:ascii="Times New Roman" w:hAnsi="Times New Roman" w:cs="Times New Roman"/>
          <w:sz w:val="24"/>
          <w:szCs w:val="24"/>
        </w:rPr>
        <w:t>cpld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C2AC0" w:rsidRDefault="003C2AC0" w:rsidP="003C2A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b. Explain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Pla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Design With An Example. </w:t>
      </w:r>
    </w:p>
    <w:p w:rsidR="003C2AC0" w:rsidRDefault="003C2AC0" w:rsidP="003C2A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Explain </w:t>
      </w:r>
      <w:proofErr w:type="spellStart"/>
      <w:r>
        <w:rPr>
          <w:rFonts w:ascii="Times New Roman" w:hAnsi="Times New Roman" w:cs="Times New Roman"/>
          <w:sz w:val="24"/>
          <w:szCs w:val="24"/>
        </w:rPr>
        <w:t>Cypres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Flash 370 Device Technology. </w:t>
      </w:r>
    </w:p>
    <w:p w:rsidR="003C2AC0" w:rsidRDefault="003C2AC0" w:rsidP="003C2A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a. </w:t>
      </w:r>
      <w:proofErr w:type="gramStart"/>
      <w:r>
        <w:rPr>
          <w:rFonts w:ascii="Times New Roman" w:hAnsi="Times New Roman" w:cs="Times New Roman"/>
          <w:sz w:val="24"/>
          <w:szCs w:val="24"/>
        </w:rPr>
        <w:t>Explain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fpga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with channel and channel less gate array. Explain routing</w:t>
      </w:r>
    </w:p>
    <w:p w:rsidR="003C2AC0" w:rsidRDefault="003C2AC0" w:rsidP="003C2A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technique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implemented.</w:t>
      </w:r>
    </w:p>
    <w:p w:rsidR="00000000" w:rsidRDefault="003C2AC0" w:rsidP="003C2A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b. Explain the design aspects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altera’s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flex 8000 </w:t>
      </w:r>
      <w:proofErr w:type="spellStart"/>
      <w:r>
        <w:rPr>
          <w:rFonts w:ascii="Times New Roman" w:hAnsi="Times New Roman" w:cs="Times New Roman"/>
          <w:sz w:val="24"/>
          <w:szCs w:val="24"/>
        </w:rPr>
        <w:t>fpga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C2AC0" w:rsidRDefault="003C2AC0" w:rsidP="003C2A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3B1D84">
        <w:rPr>
          <w:rFonts w:ascii="Times New Roman" w:hAnsi="Times New Roman" w:cs="Times New Roman"/>
          <w:sz w:val="24"/>
          <w:szCs w:val="24"/>
        </w:rPr>
        <w:t xml:space="preserve"> a. </w:t>
      </w:r>
      <w:r>
        <w:rPr>
          <w:rFonts w:ascii="Times New Roman" w:hAnsi="Times New Roman" w:cs="Times New Roman"/>
          <w:sz w:val="24"/>
          <w:szCs w:val="24"/>
        </w:rPr>
        <w:t>Distinguish among ROM, PLA, PAL.</w:t>
      </w:r>
    </w:p>
    <w:p w:rsidR="003B1D84" w:rsidRDefault="003B1D84" w:rsidP="003B1D84">
      <w:pPr>
        <w:rPr>
          <w:rFonts w:ascii="Times New Roman" w:hAnsi="Times New Roman" w:cs="Times New Roman"/>
          <w:sz w:val="24"/>
          <w:szCs w:val="24"/>
        </w:rPr>
      </w:pPr>
      <w:r>
        <w:t xml:space="preserve">     b. </w:t>
      </w:r>
      <w:r>
        <w:rPr>
          <w:sz w:val="23"/>
          <w:szCs w:val="23"/>
        </w:rPr>
        <w:t>Explain the design flow for FPGA.</w:t>
      </w:r>
    </w:p>
    <w:p w:rsidR="003C2AC0" w:rsidRDefault="003C2AC0" w:rsidP="003C2A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) Describe the speed performance and in system programmability of Lattice PLST’s</w:t>
      </w:r>
    </w:p>
    <w:p w:rsidR="003C2AC0" w:rsidRDefault="003C2AC0" w:rsidP="003C2A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Architectures in 3000 series.</w:t>
      </w:r>
    </w:p>
    <w:p w:rsidR="003C2AC0" w:rsidRDefault="003C2AC0" w:rsidP="003C2A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b) Draw and explain logic blocks of FPGAs.</w:t>
      </w:r>
    </w:p>
    <w:p w:rsidR="003B1D84" w:rsidRDefault="003B1D84" w:rsidP="003B1D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) Explain the design structure of AT&amp;Ts optimized reconfigurable cell arrays.</w:t>
      </w:r>
    </w:p>
    <w:p w:rsidR="003B1D84" w:rsidRDefault="003B1D84" w:rsidP="003B1D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b) Discuss about the technology mapping for FPGAs.</w:t>
      </w:r>
    </w:p>
    <w:p w:rsidR="003B1D84" w:rsidRPr="003B1D84" w:rsidRDefault="003B1D84" w:rsidP="003B1D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3B1D8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B1D8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3B1D84">
        <w:rPr>
          <w:rFonts w:ascii="Times New Roman" w:hAnsi="Times New Roman" w:cs="Times New Roman"/>
          <w:sz w:val="24"/>
          <w:szCs w:val="24"/>
        </w:rPr>
        <w:t xml:space="preserve">) Explain the Max 5000/7000 series architecture. </w:t>
      </w:r>
    </w:p>
    <w:p w:rsidR="003B1D84" w:rsidRDefault="003B1D84" w:rsidP="003B1D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B1D84">
        <w:rPr>
          <w:rFonts w:ascii="Times New Roman" w:hAnsi="Times New Roman" w:cs="Times New Roman"/>
          <w:sz w:val="24"/>
          <w:szCs w:val="24"/>
        </w:rPr>
        <w:t>b) Explain Pac with an example.</w:t>
      </w:r>
    </w:p>
    <w:p w:rsidR="003B1D84" w:rsidRDefault="003B1D84" w:rsidP="003B1D84">
      <w:pPr>
        <w:pStyle w:val="Default"/>
        <w:rPr>
          <w:sz w:val="23"/>
          <w:szCs w:val="23"/>
        </w:rPr>
      </w:pPr>
      <w:r>
        <w:t>8.</w:t>
      </w:r>
      <w:r w:rsidRPr="003B1D84">
        <w:t xml:space="preserve"> </w:t>
      </w:r>
      <w:r>
        <w:t xml:space="preserve"> </w:t>
      </w:r>
      <w:proofErr w:type="gramStart"/>
      <w:r>
        <w:rPr>
          <w:sz w:val="23"/>
          <w:szCs w:val="23"/>
        </w:rPr>
        <w:t>a</w:t>
      </w:r>
      <w:proofErr w:type="gramEnd"/>
      <w:r>
        <w:rPr>
          <w:sz w:val="23"/>
          <w:szCs w:val="23"/>
        </w:rPr>
        <w:t xml:space="preserve">) Explain the PLA design for the fallowing f=x'y'z+x'yz+xyz+xy'z' . </w:t>
      </w:r>
    </w:p>
    <w:p w:rsidR="003B1D84" w:rsidRDefault="003B1D84" w:rsidP="003B1D84">
      <w:pPr>
        <w:rPr>
          <w:sz w:val="23"/>
          <w:szCs w:val="23"/>
        </w:rPr>
      </w:pPr>
      <w:r>
        <w:rPr>
          <w:sz w:val="23"/>
          <w:szCs w:val="23"/>
        </w:rPr>
        <w:t xml:space="preserve">      b) Explain speed performance and system programming.</w:t>
      </w:r>
    </w:p>
    <w:p w:rsidR="004C7FA3" w:rsidRDefault="004C7FA3" w:rsidP="004C7FA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9.</w:t>
      </w:r>
      <w:r w:rsidRPr="004C7FA3">
        <w:t xml:space="preserve"> </w:t>
      </w:r>
      <w:r>
        <w:t xml:space="preserve"> </w:t>
      </w:r>
      <w:r>
        <w:rPr>
          <w:sz w:val="23"/>
          <w:szCs w:val="23"/>
        </w:rPr>
        <w:t>Explain about AMD’s CPLD features and different categories of the same.</w:t>
      </w:r>
    </w:p>
    <w:p w:rsidR="0077059E" w:rsidRDefault="0077059E" w:rsidP="0077059E">
      <w:pPr>
        <w:pStyle w:val="Default"/>
      </w:pPr>
      <w:r>
        <w:rPr>
          <w:sz w:val="23"/>
          <w:szCs w:val="23"/>
        </w:rPr>
        <w:t>10. Explain about the FLEX and FLEX8000 logic array block architecture with neat diagrams.</w:t>
      </w:r>
    </w:p>
    <w:sectPr w:rsidR="007705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C2AC0"/>
    <w:rsid w:val="003B1D84"/>
    <w:rsid w:val="003C2AC0"/>
    <w:rsid w:val="004C7FA3"/>
    <w:rsid w:val="005954B3"/>
    <w:rsid w:val="00770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B1D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166</Words>
  <Characters>949</Characters>
  <Application>Microsoft Office Word</Application>
  <DocSecurity>0</DocSecurity>
  <Lines>7</Lines>
  <Paragraphs>2</Paragraphs>
  <ScaleCrop>false</ScaleCrop>
  <Company>LORDS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exam3</dc:creator>
  <cp:keywords/>
  <dc:description/>
  <cp:lastModifiedBy>exam3</cp:lastModifiedBy>
  <cp:revision>16</cp:revision>
  <dcterms:created xsi:type="dcterms:W3CDTF">2013-01-28T09:04:00Z</dcterms:created>
  <dcterms:modified xsi:type="dcterms:W3CDTF">2013-01-28T09:15:00Z</dcterms:modified>
</cp:coreProperties>
</file>